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29F4D" w14:textId="44DFB94D" w:rsidR="00DE3B4A" w:rsidRPr="008D5D52" w:rsidRDefault="008D5D52" w:rsidP="008D5D52">
      <w:pPr>
        <w:jc w:val="center"/>
        <w:rPr>
          <w:rFonts w:ascii="HGPｺﾞｼｯｸE" w:eastAsia="HGPｺﾞｼｯｸE" w:hAnsi="HGPｺﾞｼｯｸE" w:cs="Times New Roman"/>
          <w:b/>
          <w:sz w:val="40"/>
          <w:szCs w:val="40"/>
          <w:u w:val="single"/>
        </w:rPr>
      </w:pPr>
      <w:bookmarkStart w:id="0" w:name="_Hlk64197528"/>
      <w:bookmarkStart w:id="1" w:name="_GoBack"/>
      <w:bookmarkEnd w:id="1"/>
      <w:r w:rsidRPr="008D5D52">
        <w:rPr>
          <w:rFonts w:ascii="HGPｺﾞｼｯｸE" w:eastAsia="HGPｺﾞｼｯｸE" w:hAnsi="HGPｺﾞｼｯｸE" w:cs="Times New Roman" w:hint="eastAsia"/>
          <w:b/>
          <w:sz w:val="40"/>
          <w:szCs w:val="40"/>
          <w:u w:val="single"/>
        </w:rPr>
        <w:t>N</w:t>
      </w:r>
      <w:r w:rsidRPr="008D5D52">
        <w:rPr>
          <w:rFonts w:ascii="HGPｺﾞｼｯｸE" w:eastAsia="HGPｺﾞｼｯｸE" w:hAnsi="HGPｺﾞｼｯｸE" w:cs="Times New Roman"/>
          <w:b/>
          <w:sz w:val="40"/>
          <w:szCs w:val="40"/>
          <w:u w:val="single"/>
        </w:rPr>
        <w:t>ext Stage Challe</w:t>
      </w:r>
      <w:r w:rsidRPr="008D5D52">
        <w:rPr>
          <w:rFonts w:ascii="HGPｺﾞｼｯｸE" w:eastAsia="HGPｺﾞｼｯｸE" w:hAnsi="HGPｺﾞｼｯｸE" w:cs="Times New Roman" w:hint="eastAsia"/>
          <w:b/>
          <w:sz w:val="40"/>
          <w:szCs w:val="40"/>
          <w:u w:val="single"/>
        </w:rPr>
        <w:t>n</w:t>
      </w:r>
      <w:r w:rsidRPr="008D5D52">
        <w:rPr>
          <w:rFonts w:ascii="HGPｺﾞｼｯｸE" w:eastAsia="HGPｺﾞｼｯｸE" w:hAnsi="HGPｺﾞｼｯｸE" w:cs="Times New Roman"/>
          <w:b/>
          <w:sz w:val="40"/>
          <w:szCs w:val="40"/>
          <w:u w:val="single"/>
        </w:rPr>
        <w:t xml:space="preserve">ge Cup </w:t>
      </w:r>
      <w:r w:rsidRPr="008D5D52">
        <w:rPr>
          <w:rFonts w:ascii="HGPｺﾞｼｯｸE" w:eastAsia="HGPｺﾞｼｯｸE" w:hAnsi="HGPｺﾞｼｯｸE" w:cs="Times New Roman" w:hint="eastAsia"/>
          <w:b/>
          <w:sz w:val="40"/>
          <w:szCs w:val="40"/>
          <w:u w:val="single"/>
        </w:rPr>
        <w:t>・K</w:t>
      </w:r>
      <w:r w:rsidRPr="008D5D52">
        <w:rPr>
          <w:rFonts w:ascii="HGPｺﾞｼｯｸE" w:eastAsia="HGPｺﾞｼｯｸE" w:hAnsi="HGPｺﾞｼｯｸE" w:cs="Times New Roman"/>
          <w:b/>
          <w:sz w:val="40"/>
          <w:szCs w:val="40"/>
          <w:u w:val="single"/>
        </w:rPr>
        <w:t xml:space="preserve">HGA </w:t>
      </w:r>
      <w:r w:rsidRPr="008D5D52">
        <w:rPr>
          <w:rFonts w:ascii="HGPｺﾞｼｯｸE" w:eastAsia="HGPｺﾞｼｯｸE" w:hAnsi="HGPｺﾞｼｯｸE" w:cs="Times New Roman" w:hint="eastAsia"/>
          <w:b/>
          <w:sz w:val="40"/>
          <w:szCs w:val="40"/>
          <w:u w:val="single"/>
        </w:rPr>
        <w:t>(卒業記念大会)</w:t>
      </w:r>
      <w:bookmarkEnd w:id="0"/>
    </w:p>
    <w:p w14:paraId="493546A6" w14:textId="2B05EE2F" w:rsidR="00086E77" w:rsidRPr="008D5D52" w:rsidRDefault="00F12882" w:rsidP="00815697">
      <w:pPr>
        <w:pStyle w:val="a3"/>
        <w:jc w:val="center"/>
        <w:rPr>
          <w:sz w:val="28"/>
          <w:u w:val="thick"/>
        </w:rPr>
      </w:pPr>
      <w:r w:rsidRPr="008D5D52">
        <w:rPr>
          <w:rFonts w:hint="eastAsia"/>
          <w:sz w:val="28"/>
          <w:u w:val="thick"/>
        </w:rPr>
        <w:t>競技規定</w:t>
      </w:r>
    </w:p>
    <w:p w14:paraId="3D882526" w14:textId="77777777" w:rsidR="00815697" w:rsidRDefault="00815697" w:rsidP="001C0B34">
      <w:pPr>
        <w:autoSpaceDE w:val="0"/>
        <w:autoSpaceDN w:val="0"/>
        <w:adjustRightInd w:val="0"/>
        <w:spacing w:line="0" w:lineRule="atLeast"/>
        <w:jc w:val="left"/>
        <w:rPr>
          <w:rFonts w:asciiTheme="minorEastAsia" w:hAnsiTheme="minorEastAsia" w:cs="Arial"/>
          <w:kern w:val="0"/>
          <w:sz w:val="16"/>
          <w:szCs w:val="16"/>
        </w:rPr>
      </w:pPr>
    </w:p>
    <w:p w14:paraId="37547F80" w14:textId="77777777" w:rsidR="008D5D52" w:rsidRPr="008D5D52" w:rsidRDefault="008D5D52" w:rsidP="001C0B34">
      <w:pPr>
        <w:autoSpaceDE w:val="0"/>
        <w:autoSpaceDN w:val="0"/>
        <w:adjustRightInd w:val="0"/>
        <w:spacing w:line="0" w:lineRule="atLeast"/>
        <w:jc w:val="left"/>
        <w:rPr>
          <w:rFonts w:asciiTheme="minorEastAsia" w:hAnsiTheme="minorEastAsia" w:cs="Arial"/>
          <w:spacing w:val="680"/>
          <w:kern w:val="0"/>
          <w:sz w:val="16"/>
          <w:szCs w:val="16"/>
        </w:rPr>
      </w:pPr>
    </w:p>
    <w:p w14:paraId="4797E1DA" w14:textId="77777777" w:rsidR="008D5D52" w:rsidRPr="008D5D52" w:rsidRDefault="008D5D52" w:rsidP="001C0B34">
      <w:pPr>
        <w:autoSpaceDE w:val="0"/>
        <w:autoSpaceDN w:val="0"/>
        <w:adjustRightInd w:val="0"/>
        <w:spacing w:line="0" w:lineRule="atLeast"/>
        <w:jc w:val="left"/>
        <w:rPr>
          <w:rFonts w:asciiTheme="minorEastAsia" w:hAnsiTheme="minorEastAsia" w:cs="Arial"/>
          <w:spacing w:val="680"/>
          <w:kern w:val="0"/>
          <w:sz w:val="16"/>
          <w:szCs w:val="16"/>
        </w:rPr>
      </w:pPr>
    </w:p>
    <w:p w14:paraId="0D41E971" w14:textId="3FAC1469" w:rsidR="00086E77" w:rsidRDefault="00086E77" w:rsidP="001C0B34">
      <w:pPr>
        <w:autoSpaceDE w:val="0"/>
        <w:autoSpaceDN w:val="0"/>
        <w:adjustRightInd w:val="0"/>
        <w:spacing w:line="0" w:lineRule="atLeast"/>
        <w:jc w:val="left"/>
        <w:rPr>
          <w:rFonts w:asciiTheme="minorEastAsia" w:hAnsiTheme="minorEastAsia" w:cs="Arial"/>
          <w:kern w:val="0"/>
          <w:sz w:val="16"/>
          <w:szCs w:val="16"/>
        </w:rPr>
      </w:pPr>
      <w:r w:rsidRPr="008D5D52">
        <w:rPr>
          <w:rFonts w:asciiTheme="minorEastAsia" w:hAnsiTheme="minorEastAsia" w:cs="Arial" w:hint="eastAsia"/>
          <w:spacing w:val="680"/>
          <w:kern w:val="0"/>
          <w:sz w:val="16"/>
          <w:szCs w:val="16"/>
          <w:fitText w:val="1680" w:id="-1816446208"/>
        </w:rPr>
        <w:t>期</w:t>
      </w:r>
      <w:r w:rsidRPr="008D5D52">
        <w:rPr>
          <w:rFonts w:asciiTheme="minorEastAsia" w:hAnsiTheme="minorEastAsia" w:cs="Arial" w:hint="eastAsia"/>
          <w:kern w:val="0"/>
          <w:sz w:val="16"/>
          <w:szCs w:val="16"/>
          <w:fitText w:val="1680" w:id="-1816446208"/>
        </w:rPr>
        <w:t>日</w:t>
      </w:r>
      <w:r>
        <w:rPr>
          <w:rFonts w:asciiTheme="minorEastAsia" w:hAnsiTheme="minorEastAsia" w:cs="Arial" w:hint="eastAsia"/>
          <w:kern w:val="0"/>
          <w:sz w:val="16"/>
          <w:szCs w:val="16"/>
        </w:rPr>
        <w:t>：</w:t>
      </w:r>
      <w:r w:rsidR="008D5D52">
        <w:rPr>
          <w:rFonts w:asciiTheme="minorEastAsia" w:hAnsiTheme="minorEastAsia" w:cs="Arial" w:hint="eastAsia"/>
          <w:kern w:val="0"/>
          <w:sz w:val="16"/>
          <w:szCs w:val="16"/>
        </w:rPr>
        <w:t>4</w:t>
      </w:r>
      <w:r w:rsidR="001C0B34" w:rsidRPr="00F12882">
        <w:rPr>
          <w:rFonts w:asciiTheme="minorEastAsia" w:hAnsiTheme="minorEastAsia" w:cs="Arial"/>
          <w:kern w:val="0"/>
          <w:sz w:val="16"/>
          <w:szCs w:val="16"/>
        </w:rPr>
        <w:t>月</w:t>
      </w:r>
      <w:r w:rsidR="008D5D52">
        <w:rPr>
          <w:rFonts w:asciiTheme="minorEastAsia" w:hAnsiTheme="minorEastAsia" w:cs="Arial"/>
          <w:kern w:val="0"/>
          <w:sz w:val="16"/>
          <w:szCs w:val="16"/>
        </w:rPr>
        <w:t>6</w:t>
      </w:r>
      <w:r w:rsidR="001C0B34" w:rsidRPr="00F12882">
        <w:rPr>
          <w:rFonts w:asciiTheme="minorEastAsia" w:hAnsiTheme="minorEastAsia" w:cs="Arial"/>
          <w:kern w:val="0"/>
          <w:sz w:val="16"/>
          <w:szCs w:val="16"/>
        </w:rPr>
        <w:t>日(</w:t>
      </w:r>
      <w:r w:rsidR="008D5D52">
        <w:rPr>
          <w:rFonts w:asciiTheme="minorEastAsia" w:hAnsiTheme="minorEastAsia" w:cs="Arial" w:hint="eastAsia"/>
          <w:kern w:val="0"/>
          <w:sz w:val="16"/>
          <w:szCs w:val="16"/>
        </w:rPr>
        <w:t>火</w:t>
      </w:r>
      <w:r w:rsidR="001C0B34" w:rsidRPr="00F12882">
        <w:rPr>
          <w:rFonts w:asciiTheme="minorEastAsia" w:hAnsiTheme="minorEastAsia" w:cs="Arial"/>
          <w:kern w:val="0"/>
          <w:sz w:val="16"/>
          <w:szCs w:val="16"/>
        </w:rPr>
        <w:t>)</w:t>
      </w:r>
    </w:p>
    <w:p w14:paraId="453B3D92" w14:textId="62B4DF45" w:rsidR="00587A35" w:rsidRPr="00086E77" w:rsidRDefault="009A1D62" w:rsidP="001C0B34">
      <w:pPr>
        <w:autoSpaceDE w:val="0"/>
        <w:autoSpaceDN w:val="0"/>
        <w:adjustRightInd w:val="0"/>
        <w:spacing w:line="0" w:lineRule="atLeast"/>
        <w:jc w:val="left"/>
        <w:rPr>
          <w:rFonts w:asciiTheme="minorEastAsia" w:hAnsiTheme="minorEastAsia" w:cs="Arial"/>
          <w:kern w:val="0"/>
          <w:sz w:val="16"/>
          <w:szCs w:val="16"/>
        </w:rPr>
      </w:pPr>
      <w:r w:rsidRPr="00DA10B1">
        <w:rPr>
          <w:rFonts w:ascii="Century" w:eastAsiaTheme="minorHAnsi" w:hAnsi="Century" w:cs="Arial" w:hint="eastAsia"/>
          <w:spacing w:val="680"/>
          <w:kern w:val="0"/>
          <w:sz w:val="16"/>
          <w:szCs w:val="16"/>
          <w:fitText w:val="1680" w:id="-1933291506"/>
        </w:rPr>
        <w:t>場</w:t>
      </w:r>
      <w:r w:rsidRPr="00DA10B1">
        <w:rPr>
          <w:rFonts w:ascii="Century" w:eastAsiaTheme="minorHAnsi" w:hAnsi="Century" w:cs="Arial" w:hint="eastAsia"/>
          <w:kern w:val="0"/>
          <w:sz w:val="16"/>
          <w:szCs w:val="16"/>
          <w:fitText w:val="1680" w:id="-1933291506"/>
        </w:rPr>
        <w:t>所</w:t>
      </w:r>
      <w:r>
        <w:rPr>
          <w:rFonts w:ascii="Century" w:eastAsiaTheme="minorHAnsi" w:hAnsi="Century" w:cs="Arial" w:hint="eastAsia"/>
          <w:kern w:val="0"/>
          <w:sz w:val="16"/>
          <w:szCs w:val="16"/>
        </w:rPr>
        <w:t>：</w:t>
      </w:r>
      <w:r w:rsidR="001C0B34" w:rsidRPr="001C0B34">
        <w:rPr>
          <w:rFonts w:ascii="Century" w:eastAsiaTheme="minorHAnsi" w:hAnsi="Century" w:cs="Arial"/>
          <w:kern w:val="0"/>
          <w:sz w:val="16"/>
          <w:szCs w:val="16"/>
        </w:rPr>
        <w:t>鳩山カントリークラブ</w:t>
      </w:r>
    </w:p>
    <w:p w14:paraId="671B8EA3" w14:textId="70A35802" w:rsidR="00E97A44" w:rsidRDefault="00086E77" w:rsidP="008B269D">
      <w:pPr>
        <w:autoSpaceDE w:val="0"/>
        <w:autoSpaceDN w:val="0"/>
        <w:adjustRightInd w:val="0"/>
        <w:spacing w:line="0" w:lineRule="atLeast"/>
        <w:ind w:leftChars="877" w:left="1842"/>
        <w:jc w:val="left"/>
        <w:rPr>
          <w:rFonts w:ascii="Century" w:eastAsiaTheme="minorHAnsi" w:hAnsi="Century" w:cs="Arial"/>
          <w:kern w:val="0"/>
          <w:sz w:val="16"/>
          <w:szCs w:val="16"/>
        </w:rPr>
      </w:pPr>
      <w:r w:rsidRPr="00086E77">
        <w:rPr>
          <w:rFonts w:ascii="Century" w:eastAsiaTheme="minorHAnsi" w:hAnsi="Century" w:cs="Arial" w:hint="eastAsia"/>
          <w:kern w:val="0"/>
          <w:sz w:val="16"/>
          <w:szCs w:val="16"/>
        </w:rPr>
        <w:t>〒</w:t>
      </w:r>
      <w:r w:rsidRPr="00086E77">
        <w:rPr>
          <w:rFonts w:ascii="Century" w:eastAsiaTheme="minorHAnsi" w:hAnsi="Century" w:cs="Arial"/>
          <w:kern w:val="0"/>
          <w:sz w:val="16"/>
          <w:szCs w:val="16"/>
        </w:rPr>
        <w:t>350-0302</w:t>
      </w:r>
      <w:r w:rsidRPr="00086E77">
        <w:rPr>
          <w:rFonts w:ascii="Century" w:eastAsiaTheme="minorHAnsi" w:hAnsi="Century" w:cs="Arial" w:hint="eastAsia"/>
          <w:kern w:val="0"/>
          <w:sz w:val="16"/>
          <w:szCs w:val="16"/>
        </w:rPr>
        <w:t>埼玉県比企郡鳩山町大橋</w:t>
      </w:r>
      <w:r w:rsidRPr="00086E77">
        <w:rPr>
          <w:rFonts w:ascii="Century" w:eastAsiaTheme="minorHAnsi" w:hAnsi="Century" w:cs="Arial"/>
          <w:kern w:val="0"/>
          <w:sz w:val="16"/>
          <w:szCs w:val="16"/>
        </w:rPr>
        <w:t>1186-2</w:t>
      </w:r>
      <w:r w:rsidR="00AB6A9C">
        <w:rPr>
          <w:rFonts w:ascii="Century" w:eastAsiaTheme="minorHAnsi" w:hAnsi="Century" w:cs="Arial"/>
          <w:kern w:val="0"/>
          <w:sz w:val="16"/>
          <w:szCs w:val="16"/>
        </w:rPr>
        <w:tab/>
      </w:r>
      <w:r w:rsidRPr="00086E77">
        <w:rPr>
          <w:rFonts w:ascii="Century" w:eastAsiaTheme="minorHAnsi" w:hAnsi="Century" w:cs="Arial"/>
          <w:kern w:val="0"/>
          <w:sz w:val="16"/>
          <w:szCs w:val="16"/>
        </w:rPr>
        <w:t>TEL049-296-5511</w:t>
      </w:r>
    </w:p>
    <w:p w14:paraId="1C0DB4BA" w14:textId="77777777" w:rsidR="008D5D52" w:rsidRDefault="009A1D62" w:rsidP="000D6790">
      <w:pPr>
        <w:autoSpaceDE w:val="0"/>
        <w:autoSpaceDN w:val="0"/>
        <w:adjustRightInd w:val="0"/>
        <w:spacing w:line="0" w:lineRule="atLeast"/>
        <w:jc w:val="left"/>
        <w:rPr>
          <w:rFonts w:ascii="Century" w:eastAsiaTheme="minorHAnsi" w:hAnsi="Century" w:cs="Arial"/>
          <w:kern w:val="0"/>
          <w:sz w:val="16"/>
          <w:szCs w:val="16"/>
        </w:rPr>
      </w:pPr>
      <w:r w:rsidRPr="00DA10B1">
        <w:rPr>
          <w:rFonts w:ascii="Century" w:eastAsiaTheme="minorHAnsi" w:hAnsi="Century" w:cs="Arial" w:hint="eastAsia"/>
          <w:spacing w:val="680"/>
          <w:kern w:val="0"/>
          <w:sz w:val="16"/>
          <w:szCs w:val="16"/>
          <w:fitText w:val="1680" w:id="-1933291507"/>
        </w:rPr>
        <w:t>共</w:t>
      </w:r>
      <w:r w:rsidRPr="00DA10B1">
        <w:rPr>
          <w:rFonts w:ascii="Century" w:eastAsiaTheme="minorHAnsi" w:hAnsi="Century" w:cs="Arial" w:hint="eastAsia"/>
          <w:kern w:val="0"/>
          <w:sz w:val="16"/>
          <w:szCs w:val="16"/>
          <w:fitText w:val="1680" w:id="-1933291507"/>
        </w:rPr>
        <w:t>催</w:t>
      </w:r>
      <w:r>
        <w:rPr>
          <w:rFonts w:ascii="Century" w:eastAsiaTheme="minorHAnsi" w:hAnsi="Century" w:cs="Arial" w:hint="eastAsia"/>
          <w:kern w:val="0"/>
          <w:sz w:val="16"/>
          <w:szCs w:val="16"/>
        </w:rPr>
        <w:t>：</w:t>
      </w:r>
      <w:r w:rsidR="008B269D">
        <w:rPr>
          <w:rFonts w:ascii="Century" w:eastAsiaTheme="minorHAnsi" w:hAnsi="Century" w:cs="Arial" w:hint="eastAsia"/>
          <w:kern w:val="0"/>
          <w:sz w:val="16"/>
          <w:szCs w:val="16"/>
        </w:rPr>
        <w:t>関東高等学校・中学校ゴルフ連盟・</w:t>
      </w:r>
    </w:p>
    <w:p w14:paraId="30B497E4" w14:textId="145F14E1" w:rsidR="009A1D62" w:rsidRDefault="008D5D52" w:rsidP="000D6790">
      <w:pPr>
        <w:autoSpaceDE w:val="0"/>
        <w:autoSpaceDN w:val="0"/>
        <w:adjustRightInd w:val="0"/>
        <w:spacing w:line="0" w:lineRule="atLeast"/>
        <w:jc w:val="left"/>
        <w:rPr>
          <w:rFonts w:ascii="Century" w:eastAsiaTheme="minorHAnsi" w:hAnsi="Century" w:cs="Arial"/>
          <w:kern w:val="0"/>
          <w:sz w:val="16"/>
          <w:szCs w:val="16"/>
        </w:rPr>
      </w:pPr>
      <w:r>
        <w:rPr>
          <w:rFonts w:ascii="Century" w:eastAsiaTheme="minorHAnsi" w:hAnsi="Century" w:cs="Arial" w:hint="eastAsia"/>
          <w:kern w:val="0"/>
          <w:sz w:val="16"/>
          <w:szCs w:val="16"/>
        </w:rPr>
        <w:t xml:space="preserve">特　　別　　後　</w:t>
      </w:r>
      <w:r>
        <w:rPr>
          <w:rFonts w:ascii="Century" w:eastAsiaTheme="minorHAnsi" w:hAnsi="Century" w:cs="Arial" w:hint="eastAsia"/>
          <w:kern w:val="0"/>
          <w:sz w:val="16"/>
          <w:szCs w:val="16"/>
        </w:rPr>
        <w:t xml:space="preserve"> </w:t>
      </w:r>
      <w:r>
        <w:rPr>
          <w:rFonts w:ascii="Century" w:eastAsiaTheme="minorHAnsi" w:hAnsi="Century" w:cs="Arial" w:hint="eastAsia"/>
          <w:kern w:val="0"/>
          <w:sz w:val="16"/>
          <w:szCs w:val="16"/>
        </w:rPr>
        <w:t xml:space="preserve">　援</w:t>
      </w:r>
      <w:r>
        <w:rPr>
          <w:rFonts w:ascii="Century" w:eastAsiaTheme="minorHAnsi" w:hAnsi="Century" w:cs="Arial" w:hint="eastAsia"/>
          <w:kern w:val="0"/>
          <w:sz w:val="16"/>
          <w:szCs w:val="16"/>
        </w:rPr>
        <w:t xml:space="preserve"> </w:t>
      </w:r>
      <w:r>
        <w:rPr>
          <w:rFonts w:ascii="Century" w:eastAsiaTheme="minorHAnsi" w:hAnsi="Century" w:cs="Arial"/>
          <w:kern w:val="0"/>
          <w:sz w:val="16"/>
          <w:szCs w:val="16"/>
        </w:rPr>
        <w:t xml:space="preserve">: </w:t>
      </w:r>
      <w:r w:rsidR="008B269D">
        <w:rPr>
          <w:rFonts w:ascii="Century" w:eastAsiaTheme="minorHAnsi" w:hAnsi="Century" w:cs="Arial" w:hint="eastAsia"/>
          <w:kern w:val="0"/>
          <w:sz w:val="16"/>
          <w:szCs w:val="16"/>
        </w:rPr>
        <w:t>ピンゴルフジャパン株式会社</w:t>
      </w:r>
    </w:p>
    <w:p w14:paraId="5F030669" w14:textId="77777777" w:rsidR="004517C0" w:rsidRPr="00DA10B1" w:rsidRDefault="004517C0" w:rsidP="000D6790">
      <w:pPr>
        <w:autoSpaceDE w:val="0"/>
        <w:autoSpaceDN w:val="0"/>
        <w:adjustRightInd w:val="0"/>
        <w:spacing w:line="0" w:lineRule="atLeast"/>
        <w:jc w:val="left"/>
        <w:rPr>
          <w:rFonts w:ascii="Century" w:eastAsiaTheme="minorHAnsi" w:hAnsi="Century" w:cs="Arial"/>
          <w:kern w:val="0"/>
          <w:sz w:val="16"/>
          <w:szCs w:val="16"/>
        </w:rPr>
      </w:pPr>
    </w:p>
    <w:p w14:paraId="53E6D5CB" w14:textId="4D0B12FB" w:rsidR="000D6790" w:rsidRPr="008B269D" w:rsidRDefault="000D6790" w:rsidP="008B269D">
      <w:pPr>
        <w:spacing w:line="0" w:lineRule="atLeast"/>
        <w:rPr>
          <w:rFonts w:ascii="Century" w:eastAsiaTheme="minorHAnsi" w:hAnsi="Century" w:cs="Arial"/>
          <w:sz w:val="16"/>
          <w:szCs w:val="18"/>
        </w:rPr>
      </w:pPr>
      <w:r w:rsidRPr="00DA10B1">
        <w:rPr>
          <w:rFonts w:ascii="Century" w:eastAsiaTheme="minorHAnsi" w:hAnsi="Century" w:cs="Arial"/>
          <w:spacing w:val="110"/>
          <w:kern w:val="0"/>
          <w:sz w:val="16"/>
          <w:szCs w:val="18"/>
          <w:fitText w:val="1680" w:id="-1933291508"/>
        </w:rPr>
        <w:t>ゴルフ規</w:t>
      </w:r>
      <w:r w:rsidRPr="00DA10B1">
        <w:rPr>
          <w:rFonts w:ascii="Century" w:eastAsiaTheme="minorHAnsi" w:hAnsi="Century" w:cs="Arial"/>
          <w:kern w:val="0"/>
          <w:sz w:val="16"/>
          <w:szCs w:val="18"/>
          <w:fitText w:val="1680" w:id="-1933291508"/>
        </w:rPr>
        <w:t>則</w:t>
      </w:r>
      <w:r w:rsidRPr="008B269D">
        <w:rPr>
          <w:rFonts w:ascii="Century" w:eastAsiaTheme="minorHAnsi" w:hAnsi="Century" w:cs="Arial"/>
          <w:sz w:val="16"/>
          <w:szCs w:val="18"/>
        </w:rPr>
        <w:t>：日本ゴルフ協会ゴルフ規則および本競技ローカルルールを適用する。</w:t>
      </w:r>
    </w:p>
    <w:p w14:paraId="59A4AAB4" w14:textId="3CE3FB67" w:rsidR="000D6790" w:rsidRPr="008B269D" w:rsidRDefault="000D6790" w:rsidP="008B269D">
      <w:pPr>
        <w:spacing w:line="0" w:lineRule="atLeast"/>
        <w:rPr>
          <w:rFonts w:ascii="Century" w:eastAsiaTheme="minorHAnsi" w:hAnsi="Century" w:cs="Arial"/>
          <w:sz w:val="16"/>
          <w:szCs w:val="18"/>
        </w:rPr>
      </w:pPr>
      <w:r w:rsidRPr="00DA10B1">
        <w:rPr>
          <w:rFonts w:ascii="Century" w:eastAsiaTheme="minorHAnsi" w:hAnsi="Century" w:cs="Arial"/>
          <w:spacing w:val="28"/>
          <w:kern w:val="0"/>
          <w:sz w:val="16"/>
          <w:szCs w:val="18"/>
          <w:fitText w:val="1680" w:id="-1933291509"/>
        </w:rPr>
        <w:t>競技委員会の裁</w:t>
      </w:r>
      <w:r w:rsidRPr="00DA10B1">
        <w:rPr>
          <w:rFonts w:ascii="Century" w:eastAsiaTheme="minorHAnsi" w:hAnsi="Century" w:cs="Arial"/>
          <w:spacing w:val="4"/>
          <w:kern w:val="0"/>
          <w:sz w:val="16"/>
          <w:szCs w:val="18"/>
          <w:fitText w:val="1680" w:id="-1933291509"/>
        </w:rPr>
        <w:t>定</w:t>
      </w:r>
      <w:r w:rsidRPr="008B269D">
        <w:rPr>
          <w:rFonts w:ascii="Century" w:eastAsiaTheme="minorHAnsi" w:hAnsi="Century" w:cs="Arial"/>
          <w:sz w:val="16"/>
          <w:szCs w:val="18"/>
        </w:rPr>
        <w:t>：競技委員会は競技の条件を修正する権限を有し、すべての事柄について、この委員会の裁定は最終である。</w:t>
      </w:r>
    </w:p>
    <w:p w14:paraId="1D35B30E" w14:textId="11307E8E" w:rsidR="000D6790" w:rsidRPr="008B269D" w:rsidRDefault="000D6790" w:rsidP="008B269D">
      <w:pPr>
        <w:spacing w:line="0" w:lineRule="atLeast"/>
        <w:rPr>
          <w:rFonts w:ascii="Century" w:eastAsiaTheme="minorHAnsi" w:hAnsi="Century" w:cs="Arial"/>
          <w:sz w:val="16"/>
          <w:szCs w:val="18"/>
        </w:rPr>
      </w:pPr>
      <w:r w:rsidRPr="00DA10B1">
        <w:rPr>
          <w:rFonts w:ascii="Century" w:eastAsiaTheme="minorHAnsi" w:hAnsi="Century" w:cs="Arial"/>
          <w:spacing w:val="72"/>
          <w:kern w:val="0"/>
          <w:sz w:val="16"/>
          <w:szCs w:val="18"/>
          <w:fitText w:val="1680" w:id="-1933291510"/>
        </w:rPr>
        <w:t>プレーの条</w:t>
      </w:r>
      <w:r w:rsidRPr="00DA10B1">
        <w:rPr>
          <w:rFonts w:ascii="Century" w:eastAsiaTheme="minorHAnsi" w:hAnsi="Century" w:cs="Arial"/>
          <w:kern w:val="0"/>
          <w:sz w:val="16"/>
          <w:szCs w:val="18"/>
          <w:fitText w:val="1680" w:id="-1933291510"/>
        </w:rPr>
        <w:t>件</w:t>
      </w:r>
      <w:r w:rsidRPr="008B269D">
        <w:rPr>
          <w:rFonts w:ascii="Century" w:eastAsiaTheme="minorHAnsi" w:hAnsi="Century" w:cs="Arial"/>
          <w:sz w:val="16"/>
          <w:szCs w:val="18"/>
        </w:rPr>
        <w:t>：</w:t>
      </w:r>
      <w:r w:rsidRPr="008B269D">
        <w:rPr>
          <w:rFonts w:ascii="Century" w:eastAsiaTheme="minorHAnsi" w:hAnsi="Century" w:cs="Arial"/>
          <w:sz w:val="16"/>
          <w:szCs w:val="18"/>
        </w:rPr>
        <w:t>18</w:t>
      </w:r>
      <w:r w:rsidRPr="008B269D">
        <w:rPr>
          <w:rFonts w:ascii="Century" w:eastAsiaTheme="minorHAnsi" w:hAnsi="Century" w:cs="Arial"/>
          <w:sz w:val="16"/>
          <w:szCs w:val="18"/>
        </w:rPr>
        <w:t>ホール・ストロークプレー</w:t>
      </w:r>
    </w:p>
    <w:p w14:paraId="3022D6A3" w14:textId="0C73C2CA" w:rsidR="000D6790" w:rsidRPr="008B269D" w:rsidRDefault="000D6790" w:rsidP="008B269D">
      <w:pPr>
        <w:spacing w:line="0" w:lineRule="atLeast"/>
        <w:rPr>
          <w:rFonts w:ascii="Century" w:eastAsiaTheme="minorHAnsi" w:hAnsi="Century" w:cs="Arial"/>
          <w:sz w:val="16"/>
          <w:szCs w:val="18"/>
        </w:rPr>
      </w:pPr>
      <w:r w:rsidRPr="00DA10B1">
        <w:rPr>
          <w:rFonts w:ascii="Century" w:eastAsiaTheme="minorHAnsi" w:hAnsi="Century" w:cs="Arial"/>
          <w:spacing w:val="72"/>
          <w:kern w:val="0"/>
          <w:sz w:val="16"/>
          <w:szCs w:val="18"/>
          <w:fitText w:val="1680" w:id="-1933291511"/>
        </w:rPr>
        <w:t>競技終了時</w:t>
      </w:r>
      <w:r w:rsidRPr="00DA10B1">
        <w:rPr>
          <w:rFonts w:ascii="Century" w:eastAsiaTheme="minorHAnsi" w:hAnsi="Century" w:cs="Arial"/>
          <w:kern w:val="0"/>
          <w:sz w:val="16"/>
          <w:szCs w:val="18"/>
          <w:fitText w:val="1680" w:id="-1933291511"/>
        </w:rPr>
        <w:t>点</w:t>
      </w:r>
      <w:r w:rsidRPr="008B269D">
        <w:rPr>
          <w:rFonts w:ascii="Century" w:eastAsiaTheme="minorHAnsi" w:hAnsi="Century" w:cs="Arial"/>
          <w:sz w:val="16"/>
          <w:szCs w:val="18"/>
        </w:rPr>
        <w:t>：本大会は、競技委員長の成績発表がなされた時点をもって終了したものとみなす。</w:t>
      </w:r>
    </w:p>
    <w:p w14:paraId="4390E7AF" w14:textId="0A216754" w:rsidR="000D6790" w:rsidRPr="008B269D" w:rsidRDefault="000D6790" w:rsidP="008B269D">
      <w:pPr>
        <w:spacing w:line="0" w:lineRule="atLeast"/>
        <w:rPr>
          <w:rFonts w:ascii="Century" w:eastAsiaTheme="minorHAnsi" w:hAnsi="Century" w:cs="Arial"/>
          <w:sz w:val="16"/>
          <w:szCs w:val="18"/>
        </w:rPr>
      </w:pPr>
      <w:r w:rsidRPr="002D4483">
        <w:rPr>
          <w:rFonts w:ascii="Century" w:eastAsiaTheme="minorHAnsi" w:hAnsi="Century" w:cs="Arial"/>
          <w:spacing w:val="173"/>
          <w:kern w:val="0"/>
          <w:sz w:val="16"/>
          <w:szCs w:val="18"/>
          <w:fitText w:val="1680" w:id="-1933291512"/>
        </w:rPr>
        <w:t>参加資</w:t>
      </w:r>
      <w:r w:rsidRPr="002D4483">
        <w:rPr>
          <w:rFonts w:ascii="Century" w:eastAsiaTheme="minorHAnsi" w:hAnsi="Century" w:cs="Arial"/>
          <w:spacing w:val="1"/>
          <w:kern w:val="0"/>
          <w:sz w:val="16"/>
          <w:szCs w:val="18"/>
          <w:fitText w:val="1680" w:id="-1933291512"/>
        </w:rPr>
        <w:t>格</w:t>
      </w:r>
      <w:r w:rsidRPr="008B269D">
        <w:rPr>
          <w:rFonts w:ascii="Century" w:eastAsiaTheme="minorHAnsi" w:hAnsi="Century" w:cs="Arial"/>
          <w:sz w:val="16"/>
          <w:szCs w:val="18"/>
        </w:rPr>
        <w:t>：</w:t>
      </w:r>
      <w:r w:rsidR="00E17A19">
        <w:rPr>
          <w:rFonts w:ascii="Century" w:eastAsiaTheme="minorHAnsi" w:hAnsi="Century" w:cs="Arial" w:hint="eastAsia"/>
          <w:sz w:val="16"/>
          <w:szCs w:val="18"/>
        </w:rPr>
        <w:t>K</w:t>
      </w:r>
      <w:r w:rsidR="00E17A19">
        <w:rPr>
          <w:rFonts w:ascii="Century" w:eastAsiaTheme="minorHAnsi" w:hAnsi="Century" w:cs="Arial"/>
          <w:sz w:val="16"/>
          <w:szCs w:val="18"/>
        </w:rPr>
        <w:t>HGA</w:t>
      </w:r>
      <w:r w:rsidR="00E17A19" w:rsidRPr="00E17A19">
        <w:rPr>
          <w:rFonts w:ascii="Century" w:eastAsiaTheme="minorHAnsi" w:hAnsi="Century" w:cs="Arial" w:hint="eastAsia"/>
          <w:sz w:val="16"/>
          <w:szCs w:val="18"/>
        </w:rPr>
        <w:t>登録選手で、高校</w:t>
      </w:r>
      <w:r w:rsidR="00E17A19" w:rsidRPr="00E17A19">
        <w:rPr>
          <w:rFonts w:ascii="Century" w:eastAsiaTheme="minorHAnsi" w:hAnsi="Century" w:cs="Arial"/>
          <w:sz w:val="16"/>
          <w:szCs w:val="18"/>
        </w:rPr>
        <w:t>3</w:t>
      </w:r>
      <w:r w:rsidR="00E17A19" w:rsidRPr="00E17A19">
        <w:rPr>
          <w:rFonts w:ascii="Century" w:eastAsiaTheme="minorHAnsi" w:hAnsi="Century" w:cs="Arial" w:hint="eastAsia"/>
          <w:sz w:val="16"/>
          <w:szCs w:val="18"/>
        </w:rPr>
        <w:t>年生であること。</w:t>
      </w:r>
      <w:r w:rsidR="00E17A19" w:rsidRPr="00E17A19">
        <w:rPr>
          <w:rFonts w:ascii="Century" w:eastAsiaTheme="minorHAnsi" w:hAnsi="Century" w:cs="Arial"/>
          <w:sz w:val="16"/>
          <w:szCs w:val="18"/>
        </w:rPr>
        <w:t>(12</w:t>
      </w:r>
      <w:r w:rsidR="00E17A19" w:rsidRPr="00E17A19">
        <w:rPr>
          <w:rFonts w:ascii="Century" w:eastAsiaTheme="minorHAnsi" w:hAnsi="Century" w:cs="Arial" w:hint="eastAsia"/>
          <w:sz w:val="16"/>
          <w:szCs w:val="18"/>
        </w:rPr>
        <w:t>月</w:t>
      </w:r>
      <w:r w:rsidR="00E17A19" w:rsidRPr="00E17A19">
        <w:rPr>
          <w:rFonts w:ascii="Century" w:eastAsiaTheme="minorHAnsi" w:hAnsi="Century" w:cs="Arial"/>
          <w:sz w:val="16"/>
          <w:szCs w:val="18"/>
        </w:rPr>
        <w:t>14</w:t>
      </w:r>
      <w:r w:rsidR="00E17A19" w:rsidRPr="00E17A19">
        <w:rPr>
          <w:rFonts w:ascii="Century" w:eastAsiaTheme="minorHAnsi" w:hAnsi="Century" w:cs="Arial" w:hint="eastAsia"/>
          <w:sz w:val="16"/>
          <w:szCs w:val="18"/>
        </w:rPr>
        <w:t>日現在</w:t>
      </w:r>
      <w:r w:rsidR="00E17A19" w:rsidRPr="00E17A19">
        <w:rPr>
          <w:rFonts w:ascii="Century" w:eastAsiaTheme="minorHAnsi" w:hAnsi="Century" w:cs="Arial"/>
          <w:sz w:val="16"/>
          <w:szCs w:val="18"/>
        </w:rPr>
        <w:t>)</w:t>
      </w:r>
    </w:p>
    <w:p w14:paraId="6997AA37" w14:textId="1656A7D5" w:rsidR="000D6790" w:rsidRPr="008B269D" w:rsidRDefault="00517B48" w:rsidP="008B269D">
      <w:pPr>
        <w:spacing w:line="0" w:lineRule="atLeast"/>
        <w:rPr>
          <w:rFonts w:ascii="Century" w:eastAsiaTheme="minorHAnsi" w:hAnsi="Century" w:cs="Arial"/>
          <w:sz w:val="16"/>
          <w:szCs w:val="18"/>
        </w:rPr>
      </w:pPr>
      <w:r w:rsidRPr="002D4483">
        <w:rPr>
          <w:rFonts w:ascii="Century" w:eastAsiaTheme="minorHAnsi" w:hAnsi="Century" w:cs="Arial" w:hint="eastAsia"/>
          <w:spacing w:val="680"/>
          <w:kern w:val="0"/>
          <w:sz w:val="16"/>
          <w:szCs w:val="18"/>
          <w:fitText w:val="1680" w:id="-1859439099"/>
        </w:rPr>
        <w:t>表</w:t>
      </w:r>
      <w:r w:rsidRPr="002D4483">
        <w:rPr>
          <w:rFonts w:ascii="Century" w:eastAsiaTheme="minorHAnsi" w:hAnsi="Century" w:cs="Arial" w:hint="eastAsia"/>
          <w:kern w:val="0"/>
          <w:sz w:val="16"/>
          <w:szCs w:val="18"/>
          <w:fitText w:val="1680" w:id="-1859439099"/>
        </w:rPr>
        <w:t>彰</w:t>
      </w:r>
      <w:r w:rsidR="000D6790" w:rsidRPr="008B269D">
        <w:rPr>
          <w:rFonts w:ascii="Century" w:eastAsiaTheme="minorHAnsi" w:hAnsi="Century" w:cs="Arial"/>
          <w:sz w:val="16"/>
          <w:szCs w:val="18"/>
        </w:rPr>
        <w:t>：男女各優勝～</w:t>
      </w:r>
      <w:r w:rsidR="000D6790" w:rsidRPr="008B269D">
        <w:rPr>
          <w:rFonts w:ascii="Century" w:eastAsiaTheme="minorHAnsi" w:hAnsi="Century" w:cs="Arial"/>
          <w:sz w:val="16"/>
          <w:szCs w:val="18"/>
        </w:rPr>
        <w:t>3</w:t>
      </w:r>
      <w:r w:rsidR="000D6790" w:rsidRPr="008B269D">
        <w:rPr>
          <w:rFonts w:ascii="Century" w:eastAsiaTheme="minorHAnsi" w:hAnsi="Century" w:cs="Arial"/>
          <w:sz w:val="16"/>
          <w:szCs w:val="18"/>
        </w:rPr>
        <w:t>位（同位表彰）</w:t>
      </w:r>
    </w:p>
    <w:p w14:paraId="4AADB543" w14:textId="1025A083" w:rsidR="000D6790" w:rsidRPr="00B260CD" w:rsidRDefault="000D6790" w:rsidP="00B260CD">
      <w:pPr>
        <w:spacing w:line="0" w:lineRule="atLeast"/>
        <w:rPr>
          <w:rFonts w:ascii="Century" w:eastAsiaTheme="minorHAnsi" w:hAnsi="Century" w:cs="Arial"/>
          <w:sz w:val="16"/>
          <w:szCs w:val="18"/>
        </w:rPr>
      </w:pPr>
      <w:r w:rsidRPr="00B260CD">
        <w:rPr>
          <w:rFonts w:ascii="Century" w:eastAsiaTheme="minorHAnsi" w:hAnsi="Century" w:cs="Arial"/>
          <w:spacing w:val="28"/>
          <w:kern w:val="0"/>
          <w:sz w:val="16"/>
          <w:szCs w:val="18"/>
          <w:fitText w:val="1680" w:id="-1933291519"/>
        </w:rPr>
        <w:t>参加料とプレー</w:t>
      </w:r>
      <w:r w:rsidRPr="00B260CD">
        <w:rPr>
          <w:rFonts w:ascii="Century" w:eastAsiaTheme="minorHAnsi" w:hAnsi="Century" w:cs="Arial"/>
          <w:spacing w:val="4"/>
          <w:kern w:val="0"/>
          <w:sz w:val="16"/>
          <w:szCs w:val="18"/>
          <w:fitText w:val="1680" w:id="-1933291519"/>
        </w:rPr>
        <w:t>費</w:t>
      </w:r>
      <w:r w:rsidRPr="008B269D">
        <w:rPr>
          <w:rFonts w:ascii="Century" w:eastAsiaTheme="minorHAnsi" w:hAnsi="Century" w:cs="Arial"/>
          <w:sz w:val="16"/>
          <w:szCs w:val="18"/>
        </w:rPr>
        <w:t>：無料</w:t>
      </w:r>
    </w:p>
    <w:p w14:paraId="2737E3F0" w14:textId="632EC987" w:rsidR="00761357" w:rsidRPr="008B269D" w:rsidRDefault="000D6790" w:rsidP="008B269D">
      <w:pPr>
        <w:spacing w:line="0" w:lineRule="atLeast"/>
        <w:rPr>
          <w:rFonts w:ascii="Century" w:eastAsiaTheme="minorHAnsi" w:hAnsi="Century" w:cs="Arial"/>
          <w:sz w:val="16"/>
          <w:szCs w:val="18"/>
        </w:rPr>
      </w:pPr>
      <w:r w:rsidRPr="00DA10B1">
        <w:rPr>
          <w:rFonts w:ascii="Century" w:eastAsiaTheme="minorHAnsi" w:hAnsi="Century" w:cs="Arial"/>
          <w:spacing w:val="110"/>
          <w:kern w:val="0"/>
          <w:sz w:val="16"/>
          <w:szCs w:val="18"/>
          <w:fitText w:val="1680" w:id="-1933291504"/>
        </w:rPr>
        <w:t>指定練習</w:t>
      </w:r>
      <w:r w:rsidRPr="00DA10B1">
        <w:rPr>
          <w:rFonts w:ascii="Century" w:eastAsiaTheme="minorHAnsi" w:hAnsi="Century" w:cs="Arial"/>
          <w:kern w:val="0"/>
          <w:sz w:val="16"/>
          <w:szCs w:val="18"/>
          <w:fitText w:val="1680" w:id="-1933291504"/>
        </w:rPr>
        <w:t>日</w:t>
      </w:r>
      <w:r w:rsidRPr="008B269D">
        <w:rPr>
          <w:rFonts w:ascii="Century" w:eastAsiaTheme="minorHAnsi" w:hAnsi="Century" w:cs="Arial"/>
          <w:sz w:val="16"/>
          <w:szCs w:val="18"/>
        </w:rPr>
        <w:t>：</w:t>
      </w:r>
      <w:r w:rsidR="00761357">
        <w:rPr>
          <w:rFonts w:ascii="Century" w:eastAsiaTheme="minorHAnsi" w:hAnsi="Century" w:cs="Arial" w:hint="eastAsia"/>
          <w:sz w:val="16"/>
          <w:szCs w:val="18"/>
        </w:rPr>
        <w:t>なし</w:t>
      </w:r>
      <w:r w:rsidR="00CE54EC">
        <w:rPr>
          <w:rFonts w:ascii="Century" w:eastAsiaTheme="minorHAnsi" w:hAnsi="Century" w:cs="Arial" w:hint="eastAsia"/>
          <w:sz w:val="16"/>
          <w:szCs w:val="18"/>
        </w:rPr>
        <w:t>※練習ラウンド希望者は直接コースに</w:t>
      </w:r>
      <w:r w:rsidR="006045EF">
        <w:rPr>
          <w:rFonts w:ascii="Century" w:eastAsiaTheme="minorHAnsi" w:hAnsi="Century" w:cs="Arial" w:hint="eastAsia"/>
          <w:sz w:val="16"/>
          <w:szCs w:val="18"/>
        </w:rPr>
        <w:t>問い合わせる</w:t>
      </w:r>
      <w:r w:rsidR="00CD02A6">
        <w:rPr>
          <w:rFonts w:ascii="Century" w:eastAsiaTheme="minorHAnsi" w:hAnsi="Century" w:cs="Arial" w:hint="eastAsia"/>
          <w:sz w:val="16"/>
          <w:szCs w:val="18"/>
        </w:rPr>
        <w:t>こと</w:t>
      </w:r>
    </w:p>
    <w:p w14:paraId="63A72DD3" w14:textId="77777777" w:rsidR="009452B1" w:rsidRPr="000D6790" w:rsidRDefault="009452B1" w:rsidP="001C0B34">
      <w:pPr>
        <w:autoSpaceDE w:val="0"/>
        <w:autoSpaceDN w:val="0"/>
        <w:adjustRightInd w:val="0"/>
        <w:spacing w:line="0" w:lineRule="atLeast"/>
        <w:jc w:val="left"/>
        <w:rPr>
          <w:rFonts w:ascii="Century" w:eastAsiaTheme="minorHAnsi" w:hAnsi="Century" w:cs="Arial"/>
          <w:kern w:val="0"/>
          <w:sz w:val="16"/>
          <w:szCs w:val="16"/>
        </w:rPr>
      </w:pPr>
    </w:p>
    <w:p w14:paraId="7A124558" w14:textId="77777777" w:rsidR="00F12882" w:rsidRPr="001C0B34" w:rsidRDefault="00F12882" w:rsidP="001C0B34">
      <w:pPr>
        <w:autoSpaceDE w:val="0"/>
        <w:autoSpaceDN w:val="0"/>
        <w:adjustRightInd w:val="0"/>
        <w:spacing w:line="0" w:lineRule="atLeast"/>
        <w:jc w:val="left"/>
        <w:rPr>
          <w:rFonts w:ascii="Century" w:eastAsiaTheme="minorHAnsi" w:hAnsi="Century" w:cs="Arial"/>
          <w:kern w:val="0"/>
          <w:sz w:val="16"/>
          <w:szCs w:val="16"/>
        </w:rPr>
      </w:pPr>
    </w:p>
    <w:p w14:paraId="6C27494B" w14:textId="77777777" w:rsidR="001C0B34" w:rsidRPr="001C0B34" w:rsidRDefault="001C0B34" w:rsidP="001C0B34">
      <w:pPr>
        <w:autoSpaceDE w:val="0"/>
        <w:autoSpaceDN w:val="0"/>
        <w:adjustRightInd w:val="0"/>
        <w:spacing w:line="0" w:lineRule="atLeast"/>
        <w:jc w:val="left"/>
        <w:rPr>
          <w:rFonts w:ascii="Century" w:eastAsiaTheme="minorHAnsi" w:hAnsi="Century" w:cs="Arial"/>
          <w:kern w:val="0"/>
          <w:sz w:val="16"/>
          <w:szCs w:val="16"/>
        </w:rPr>
      </w:pPr>
      <w:r w:rsidRPr="001C0B34">
        <w:rPr>
          <w:rFonts w:ascii="Century" w:eastAsiaTheme="minorHAnsi" w:hAnsi="Century" w:cs="Arial"/>
          <w:kern w:val="0"/>
          <w:sz w:val="16"/>
          <w:szCs w:val="16"/>
        </w:rPr>
        <w:t>本競技は日本ゴルフ協会発行のゴルフ規則とこのローカルルールと競技の条件を適用する。</w:t>
      </w:r>
    </w:p>
    <w:p w14:paraId="3A33A4A1" w14:textId="77777777" w:rsidR="001C0B34" w:rsidRPr="001C0B34" w:rsidRDefault="001C0B34" w:rsidP="001C0B34">
      <w:pPr>
        <w:autoSpaceDE w:val="0"/>
        <w:autoSpaceDN w:val="0"/>
        <w:adjustRightInd w:val="0"/>
        <w:spacing w:line="0" w:lineRule="atLeast"/>
        <w:jc w:val="left"/>
        <w:rPr>
          <w:rFonts w:ascii="Century" w:eastAsiaTheme="minorHAnsi" w:hAnsi="Century" w:cs="Arial"/>
          <w:kern w:val="0"/>
          <w:sz w:val="16"/>
          <w:szCs w:val="16"/>
        </w:rPr>
      </w:pPr>
      <w:r w:rsidRPr="001C0B34">
        <w:rPr>
          <w:rFonts w:ascii="Century" w:eastAsiaTheme="minorHAnsi" w:hAnsi="Century" w:cs="Arial"/>
          <w:kern w:val="0"/>
          <w:sz w:val="16"/>
          <w:szCs w:val="16"/>
        </w:rPr>
        <w:t>本書に記載の無い事項や追加変更がある場合は競技規定やプレーヤーへの通知文書、または競技会場での掲示</w:t>
      </w:r>
    </w:p>
    <w:p w14:paraId="6A3F7AFE" w14:textId="29FB2B25" w:rsidR="001C0B34" w:rsidRDefault="001C0B34" w:rsidP="001C0B34">
      <w:pPr>
        <w:autoSpaceDE w:val="0"/>
        <w:autoSpaceDN w:val="0"/>
        <w:adjustRightInd w:val="0"/>
        <w:spacing w:line="0" w:lineRule="atLeast"/>
        <w:jc w:val="left"/>
        <w:rPr>
          <w:rFonts w:ascii="Century" w:eastAsiaTheme="minorHAnsi" w:hAnsi="Century" w:cs="Arial"/>
          <w:kern w:val="0"/>
          <w:sz w:val="16"/>
          <w:szCs w:val="16"/>
        </w:rPr>
      </w:pPr>
      <w:r w:rsidRPr="001C0B34">
        <w:rPr>
          <w:rFonts w:ascii="Century" w:eastAsiaTheme="minorHAnsi" w:hAnsi="Century" w:cs="Arial"/>
          <w:kern w:val="0"/>
          <w:sz w:val="16"/>
          <w:szCs w:val="16"/>
        </w:rPr>
        <w:t>物に掲載されるので必ず参照すること。</w:t>
      </w:r>
    </w:p>
    <w:p w14:paraId="23B2ECC1" w14:textId="77777777" w:rsidR="00F12882" w:rsidRPr="001C0B34" w:rsidRDefault="00F12882" w:rsidP="001C0B34">
      <w:pPr>
        <w:autoSpaceDE w:val="0"/>
        <w:autoSpaceDN w:val="0"/>
        <w:adjustRightInd w:val="0"/>
        <w:spacing w:line="0" w:lineRule="atLeast"/>
        <w:jc w:val="left"/>
        <w:rPr>
          <w:rFonts w:ascii="Century" w:eastAsiaTheme="minorHAnsi" w:hAnsi="Century" w:cs="Arial"/>
          <w:kern w:val="0"/>
          <w:sz w:val="16"/>
          <w:szCs w:val="16"/>
        </w:rPr>
      </w:pPr>
    </w:p>
    <w:p w14:paraId="205E5F8E" w14:textId="77777777" w:rsidR="001C0B34" w:rsidRPr="001C0B34" w:rsidRDefault="001C0B34" w:rsidP="001C0B34">
      <w:pPr>
        <w:autoSpaceDE w:val="0"/>
        <w:autoSpaceDN w:val="0"/>
        <w:adjustRightInd w:val="0"/>
        <w:spacing w:line="0" w:lineRule="atLeast"/>
        <w:jc w:val="left"/>
        <w:rPr>
          <w:rFonts w:ascii="Century" w:eastAsiaTheme="minorHAnsi" w:hAnsi="Century" w:cs="Arial"/>
          <w:kern w:val="0"/>
          <w:sz w:val="16"/>
          <w:szCs w:val="16"/>
        </w:rPr>
      </w:pPr>
      <w:r w:rsidRPr="001C0B34">
        <w:rPr>
          <w:rFonts w:ascii="Century" w:eastAsiaTheme="minorHAnsi" w:hAnsi="Century" w:cs="Arial"/>
          <w:kern w:val="0"/>
          <w:sz w:val="16"/>
          <w:szCs w:val="16"/>
        </w:rPr>
        <w:t>ゴルフ規則によって別に定められている場合や本書に罰が記載されている場合を除き、このローカルルールと競技の</w:t>
      </w:r>
    </w:p>
    <w:p w14:paraId="5FCCA886" w14:textId="29D7547B" w:rsidR="004D26A5" w:rsidRDefault="001C0B34" w:rsidP="001C0B34">
      <w:pPr>
        <w:autoSpaceDE w:val="0"/>
        <w:autoSpaceDN w:val="0"/>
        <w:adjustRightInd w:val="0"/>
        <w:spacing w:line="0" w:lineRule="atLeast"/>
        <w:jc w:val="left"/>
        <w:rPr>
          <w:rFonts w:ascii="Century" w:eastAsiaTheme="minorHAnsi" w:hAnsi="Century" w:cs="Arial"/>
          <w:kern w:val="0"/>
          <w:sz w:val="16"/>
          <w:szCs w:val="16"/>
        </w:rPr>
      </w:pPr>
      <w:r w:rsidRPr="001C0B34">
        <w:rPr>
          <w:rFonts w:ascii="Century" w:eastAsiaTheme="minorHAnsi" w:hAnsi="Century" w:cs="Arial"/>
          <w:kern w:val="0"/>
          <w:sz w:val="16"/>
          <w:szCs w:val="16"/>
        </w:rPr>
        <w:t>条件の違反の罰は、「一般の罰</w:t>
      </w:r>
      <w:r w:rsidRPr="001C0B34">
        <w:rPr>
          <w:rFonts w:ascii="Century" w:eastAsiaTheme="minorHAnsi" w:hAnsi="Century" w:cs="Arial"/>
          <w:kern w:val="0"/>
          <w:sz w:val="16"/>
          <w:szCs w:val="16"/>
        </w:rPr>
        <w:t>(2</w:t>
      </w:r>
      <w:r w:rsidRPr="001C0B34">
        <w:rPr>
          <w:rFonts w:ascii="Century" w:eastAsiaTheme="minorHAnsi" w:hAnsi="Century" w:cs="Arial"/>
          <w:kern w:val="0"/>
          <w:sz w:val="16"/>
          <w:szCs w:val="16"/>
        </w:rPr>
        <w:t>罰打</w:t>
      </w:r>
      <w:r w:rsidRPr="001C0B34">
        <w:rPr>
          <w:rFonts w:ascii="Century" w:eastAsiaTheme="minorHAnsi" w:hAnsi="Century" w:cs="Arial"/>
          <w:kern w:val="0"/>
          <w:sz w:val="16"/>
          <w:szCs w:val="16"/>
        </w:rPr>
        <w:t>)</w:t>
      </w:r>
      <w:r w:rsidRPr="001C0B34">
        <w:rPr>
          <w:rFonts w:ascii="Century" w:eastAsiaTheme="minorHAnsi" w:hAnsi="Century" w:cs="Arial"/>
          <w:kern w:val="0"/>
          <w:sz w:val="16"/>
          <w:szCs w:val="16"/>
        </w:rPr>
        <w:t>」となる。</w:t>
      </w:r>
    </w:p>
    <w:p w14:paraId="001DDBE0" w14:textId="128389DD" w:rsidR="004D26A5" w:rsidRDefault="004D26A5" w:rsidP="001C0B34">
      <w:pPr>
        <w:autoSpaceDE w:val="0"/>
        <w:autoSpaceDN w:val="0"/>
        <w:adjustRightInd w:val="0"/>
        <w:spacing w:line="0" w:lineRule="atLeast"/>
        <w:jc w:val="left"/>
        <w:rPr>
          <w:rFonts w:ascii="Century" w:eastAsiaTheme="minorHAnsi" w:hAnsi="Century" w:cs="Arial"/>
          <w:kern w:val="0"/>
          <w:sz w:val="16"/>
          <w:szCs w:val="16"/>
        </w:rPr>
      </w:pPr>
    </w:p>
    <w:p w14:paraId="5B4C8F31" w14:textId="231E3593" w:rsidR="006D76AC" w:rsidRDefault="006D76AC" w:rsidP="001C0B34">
      <w:pPr>
        <w:autoSpaceDE w:val="0"/>
        <w:autoSpaceDN w:val="0"/>
        <w:adjustRightInd w:val="0"/>
        <w:spacing w:line="0" w:lineRule="atLeast"/>
        <w:jc w:val="left"/>
        <w:rPr>
          <w:rFonts w:ascii="Century" w:eastAsiaTheme="minorHAnsi" w:hAnsi="Century" w:cs="Arial"/>
          <w:kern w:val="0"/>
          <w:sz w:val="16"/>
          <w:szCs w:val="16"/>
        </w:rPr>
      </w:pPr>
    </w:p>
    <w:p w14:paraId="58FA1C05" w14:textId="77777777" w:rsidR="006D76AC" w:rsidRDefault="006D76AC" w:rsidP="001C0B34">
      <w:pPr>
        <w:autoSpaceDE w:val="0"/>
        <w:autoSpaceDN w:val="0"/>
        <w:adjustRightInd w:val="0"/>
        <w:spacing w:line="0" w:lineRule="atLeast"/>
        <w:jc w:val="left"/>
        <w:rPr>
          <w:rFonts w:ascii="Century" w:eastAsiaTheme="minorHAnsi" w:hAnsi="Century" w:cs="Arial"/>
          <w:kern w:val="0"/>
          <w:sz w:val="16"/>
          <w:szCs w:val="16"/>
        </w:rPr>
      </w:pPr>
    </w:p>
    <w:p w14:paraId="7CEFCEEC" w14:textId="6784737A" w:rsidR="001C0B34" w:rsidRDefault="001C0B34" w:rsidP="00F12882">
      <w:pPr>
        <w:autoSpaceDE w:val="0"/>
        <w:autoSpaceDN w:val="0"/>
        <w:adjustRightInd w:val="0"/>
        <w:spacing w:line="0" w:lineRule="atLeast"/>
        <w:jc w:val="center"/>
        <w:rPr>
          <w:rFonts w:ascii="Century" w:eastAsiaTheme="minorHAnsi" w:hAnsi="Century" w:cs="Arial"/>
          <w:b/>
          <w:bCs/>
          <w:kern w:val="0"/>
          <w:sz w:val="16"/>
          <w:szCs w:val="16"/>
          <w:u w:val="single"/>
        </w:rPr>
      </w:pPr>
      <w:r w:rsidRPr="00F12882">
        <w:rPr>
          <w:rFonts w:ascii="Century" w:eastAsiaTheme="minorHAnsi" w:hAnsi="Century" w:cs="Arial"/>
          <w:b/>
          <w:bCs/>
          <w:kern w:val="0"/>
          <w:sz w:val="16"/>
          <w:szCs w:val="16"/>
          <w:u w:val="single"/>
        </w:rPr>
        <w:t>ローカルルール</w:t>
      </w:r>
    </w:p>
    <w:p w14:paraId="373F4D41" w14:textId="0D2C55FC" w:rsidR="006D76AC" w:rsidRDefault="006D76AC" w:rsidP="00F12882">
      <w:pPr>
        <w:autoSpaceDE w:val="0"/>
        <w:autoSpaceDN w:val="0"/>
        <w:adjustRightInd w:val="0"/>
        <w:spacing w:line="0" w:lineRule="atLeast"/>
        <w:jc w:val="center"/>
        <w:rPr>
          <w:rFonts w:ascii="Century" w:eastAsiaTheme="minorHAnsi" w:hAnsi="Century" w:cs="Arial"/>
          <w:b/>
          <w:bCs/>
          <w:kern w:val="0"/>
          <w:sz w:val="16"/>
          <w:szCs w:val="16"/>
          <w:u w:val="single"/>
        </w:rPr>
      </w:pPr>
    </w:p>
    <w:p w14:paraId="78EB61AF" w14:textId="77777777" w:rsidR="006D76AC" w:rsidRPr="00F12882" w:rsidRDefault="006D76AC" w:rsidP="00F12882">
      <w:pPr>
        <w:autoSpaceDE w:val="0"/>
        <w:autoSpaceDN w:val="0"/>
        <w:adjustRightInd w:val="0"/>
        <w:spacing w:line="0" w:lineRule="atLeast"/>
        <w:jc w:val="center"/>
        <w:rPr>
          <w:rFonts w:ascii="Century" w:eastAsiaTheme="minorHAnsi" w:hAnsi="Century" w:cs="Arial"/>
          <w:b/>
          <w:bCs/>
          <w:kern w:val="0"/>
          <w:sz w:val="16"/>
          <w:szCs w:val="16"/>
          <w:u w:val="single"/>
        </w:rPr>
      </w:pPr>
    </w:p>
    <w:p w14:paraId="16E24014" w14:textId="44D0CA6D" w:rsidR="001C0B34" w:rsidRPr="001C0B34" w:rsidRDefault="001C0B34" w:rsidP="001C0B34">
      <w:pPr>
        <w:autoSpaceDE w:val="0"/>
        <w:autoSpaceDN w:val="0"/>
        <w:adjustRightInd w:val="0"/>
        <w:spacing w:line="0" w:lineRule="atLeast"/>
        <w:jc w:val="left"/>
        <w:rPr>
          <w:rFonts w:ascii="Century" w:eastAsiaTheme="minorHAnsi" w:hAnsi="Century" w:cs="Arial"/>
          <w:kern w:val="0"/>
          <w:sz w:val="16"/>
          <w:szCs w:val="16"/>
        </w:rPr>
      </w:pPr>
      <w:r w:rsidRPr="001C0B34">
        <w:rPr>
          <w:rFonts w:ascii="Century" w:eastAsiaTheme="minorHAnsi" w:hAnsi="Century" w:cs="Arial"/>
          <w:kern w:val="0"/>
          <w:sz w:val="16"/>
          <w:szCs w:val="16"/>
        </w:rPr>
        <w:t>1.</w:t>
      </w:r>
      <w:r w:rsidRPr="00F12882">
        <w:rPr>
          <w:rFonts w:ascii="Century" w:eastAsiaTheme="minorHAnsi" w:hAnsi="Century" w:cs="Arial"/>
          <w:kern w:val="0"/>
          <w:sz w:val="16"/>
          <w:szCs w:val="16"/>
          <w:u w:val="single"/>
        </w:rPr>
        <w:t>アウトオブバウンズ</w:t>
      </w:r>
      <w:r w:rsidRPr="00F12882">
        <w:rPr>
          <w:rFonts w:ascii="Century" w:eastAsiaTheme="minorHAnsi" w:hAnsi="Century" w:cs="Arial"/>
          <w:kern w:val="0"/>
          <w:sz w:val="16"/>
          <w:szCs w:val="16"/>
          <w:u w:val="single"/>
        </w:rPr>
        <w:t>(</w:t>
      </w:r>
      <w:r w:rsidRPr="00F12882">
        <w:rPr>
          <w:rFonts w:ascii="Century" w:eastAsiaTheme="minorHAnsi" w:hAnsi="Century" w:cs="Arial"/>
          <w:kern w:val="0"/>
          <w:sz w:val="16"/>
          <w:szCs w:val="16"/>
          <w:u w:val="single"/>
        </w:rPr>
        <w:t>規則</w:t>
      </w:r>
      <w:r w:rsidRPr="00F12882">
        <w:rPr>
          <w:rFonts w:ascii="Century" w:eastAsiaTheme="minorHAnsi" w:hAnsi="Century" w:cs="Arial"/>
          <w:kern w:val="0"/>
          <w:sz w:val="16"/>
          <w:szCs w:val="16"/>
          <w:u w:val="single"/>
        </w:rPr>
        <w:t>18.2)</w:t>
      </w:r>
    </w:p>
    <w:p w14:paraId="00C0FAFD" w14:textId="28944B63" w:rsid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アウトオブバウンズは白杭のコース側を地表レベルで結んだ線によって定められる。</w:t>
      </w:r>
    </w:p>
    <w:p w14:paraId="5C1CD2DB" w14:textId="77777777" w:rsidR="00E10E49" w:rsidRPr="001C0B34" w:rsidRDefault="00E10E49" w:rsidP="001C0B34">
      <w:pPr>
        <w:autoSpaceDE w:val="0"/>
        <w:autoSpaceDN w:val="0"/>
        <w:adjustRightInd w:val="0"/>
        <w:spacing w:line="0" w:lineRule="atLeast"/>
        <w:jc w:val="left"/>
        <w:rPr>
          <w:rFonts w:ascii="Century" w:eastAsiaTheme="minorHAnsi" w:hAnsi="Century" w:cs="Arial"/>
          <w:kern w:val="0"/>
          <w:sz w:val="16"/>
          <w:szCs w:val="16"/>
        </w:rPr>
      </w:pPr>
    </w:p>
    <w:p w14:paraId="06696679" w14:textId="18F285FA" w:rsidR="001C0B34" w:rsidRPr="001C0B34" w:rsidRDefault="001C0B34" w:rsidP="001C0B34">
      <w:pPr>
        <w:autoSpaceDE w:val="0"/>
        <w:autoSpaceDN w:val="0"/>
        <w:adjustRightInd w:val="0"/>
        <w:spacing w:line="0" w:lineRule="atLeast"/>
        <w:jc w:val="left"/>
        <w:rPr>
          <w:rFonts w:ascii="Century" w:eastAsiaTheme="minorHAnsi" w:hAnsi="Century" w:cs="Arial"/>
          <w:kern w:val="0"/>
          <w:sz w:val="16"/>
          <w:szCs w:val="16"/>
        </w:rPr>
      </w:pPr>
      <w:r w:rsidRPr="001C0B34">
        <w:rPr>
          <w:rFonts w:ascii="Century" w:eastAsiaTheme="minorHAnsi" w:hAnsi="Century" w:cs="Arial"/>
          <w:kern w:val="0"/>
          <w:sz w:val="16"/>
          <w:szCs w:val="16"/>
        </w:rPr>
        <w:t>2.</w:t>
      </w:r>
      <w:r w:rsidRPr="00F12882">
        <w:rPr>
          <w:rFonts w:ascii="Century" w:eastAsiaTheme="minorHAnsi" w:hAnsi="Century" w:cs="Arial"/>
          <w:kern w:val="0"/>
          <w:sz w:val="16"/>
          <w:szCs w:val="16"/>
          <w:u w:val="single"/>
        </w:rPr>
        <w:t>異常なコース状態</w:t>
      </w:r>
      <w:r w:rsidRPr="00F12882">
        <w:rPr>
          <w:rFonts w:ascii="Century" w:eastAsiaTheme="minorHAnsi" w:hAnsi="Century" w:cs="Arial"/>
          <w:kern w:val="0"/>
          <w:sz w:val="16"/>
          <w:szCs w:val="16"/>
          <w:u w:val="single"/>
        </w:rPr>
        <w:t>(</w:t>
      </w:r>
      <w:r w:rsidRPr="00F12882">
        <w:rPr>
          <w:rFonts w:ascii="Century" w:eastAsiaTheme="minorHAnsi" w:hAnsi="Century" w:cs="Arial"/>
          <w:kern w:val="0"/>
          <w:sz w:val="16"/>
          <w:szCs w:val="16"/>
          <w:u w:val="single"/>
        </w:rPr>
        <w:t>動かせない障害物を含む</w:t>
      </w:r>
      <w:r w:rsidRPr="00F12882">
        <w:rPr>
          <w:rFonts w:ascii="Century" w:eastAsiaTheme="minorHAnsi" w:hAnsi="Century" w:cs="Arial"/>
          <w:kern w:val="0"/>
          <w:sz w:val="16"/>
          <w:szCs w:val="16"/>
          <w:u w:val="single"/>
        </w:rPr>
        <w:t>)(</w:t>
      </w:r>
      <w:r w:rsidRPr="00F12882">
        <w:rPr>
          <w:rFonts w:ascii="Century" w:eastAsiaTheme="minorHAnsi" w:hAnsi="Century" w:cs="Arial"/>
          <w:kern w:val="0"/>
          <w:sz w:val="16"/>
          <w:szCs w:val="16"/>
          <w:u w:val="single"/>
        </w:rPr>
        <w:t>規則</w:t>
      </w:r>
      <w:r w:rsidRPr="00F12882">
        <w:rPr>
          <w:rFonts w:ascii="Century" w:eastAsiaTheme="minorHAnsi" w:hAnsi="Century" w:cs="Arial"/>
          <w:kern w:val="0"/>
          <w:sz w:val="16"/>
          <w:szCs w:val="16"/>
          <w:u w:val="single"/>
        </w:rPr>
        <w:t>16)</w:t>
      </w:r>
    </w:p>
    <w:p w14:paraId="148CEA08" w14:textId="2B0A7B26"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(a)</w:t>
      </w:r>
      <w:r w:rsidRPr="001C0B34">
        <w:rPr>
          <w:rFonts w:ascii="Century" w:eastAsiaTheme="minorHAnsi" w:hAnsi="Century" w:cs="Arial"/>
          <w:kern w:val="0"/>
          <w:sz w:val="16"/>
          <w:szCs w:val="16"/>
        </w:rPr>
        <w:t>修理地</w:t>
      </w:r>
    </w:p>
    <w:p w14:paraId="7CFAEB1C" w14:textId="4C23248A" w:rsidR="001C0B34" w:rsidRPr="001C0B34" w:rsidRDefault="001C0B34" w:rsidP="00B35D45">
      <w:pPr>
        <w:autoSpaceDE w:val="0"/>
        <w:autoSpaceDN w:val="0"/>
        <w:adjustRightInd w:val="0"/>
        <w:spacing w:line="0" w:lineRule="atLeast"/>
        <w:ind w:leftChars="200" w:left="420"/>
        <w:jc w:val="left"/>
        <w:rPr>
          <w:rFonts w:ascii="Century" w:eastAsiaTheme="minorHAnsi" w:hAnsi="Century" w:cs="Arial"/>
          <w:kern w:val="0"/>
          <w:sz w:val="16"/>
          <w:szCs w:val="16"/>
        </w:rPr>
      </w:pPr>
      <w:r w:rsidRPr="001C0B34">
        <w:rPr>
          <w:rFonts w:ascii="Century" w:eastAsiaTheme="minorHAnsi" w:hAnsi="Century" w:cs="Arial"/>
          <w:kern w:val="0"/>
          <w:sz w:val="16"/>
          <w:szCs w:val="16"/>
        </w:rPr>
        <w:t>(1)</w:t>
      </w:r>
      <w:r w:rsidRPr="001C0B34">
        <w:rPr>
          <w:rFonts w:ascii="Century" w:eastAsiaTheme="minorHAnsi" w:hAnsi="Century" w:cs="Arial"/>
          <w:kern w:val="0"/>
          <w:sz w:val="16"/>
          <w:szCs w:val="16"/>
        </w:rPr>
        <w:t>青杭を立て、白線で囲まれた区域。</w:t>
      </w:r>
    </w:p>
    <w:p w14:paraId="411A8691" w14:textId="7B3DA3C3" w:rsidR="001C0B34" w:rsidRPr="001C0B34" w:rsidRDefault="001C0B34" w:rsidP="00B35D45">
      <w:pPr>
        <w:autoSpaceDE w:val="0"/>
        <w:autoSpaceDN w:val="0"/>
        <w:adjustRightInd w:val="0"/>
        <w:spacing w:line="0" w:lineRule="atLeast"/>
        <w:ind w:leftChars="200" w:left="420"/>
        <w:jc w:val="left"/>
        <w:rPr>
          <w:rFonts w:ascii="Century" w:eastAsiaTheme="minorHAnsi" w:hAnsi="Century" w:cs="Arial"/>
          <w:kern w:val="0"/>
          <w:sz w:val="16"/>
          <w:szCs w:val="16"/>
        </w:rPr>
      </w:pPr>
      <w:r w:rsidRPr="001C0B34">
        <w:rPr>
          <w:rFonts w:ascii="Century" w:eastAsiaTheme="minorHAnsi" w:hAnsi="Century" w:cs="Arial"/>
          <w:kern w:val="0"/>
          <w:sz w:val="16"/>
          <w:szCs w:val="16"/>
        </w:rPr>
        <w:t>(2)</w:t>
      </w:r>
      <w:r w:rsidRPr="001C0B34">
        <w:rPr>
          <w:rFonts w:ascii="Century" w:eastAsiaTheme="minorHAnsi" w:hAnsi="Century" w:cs="Arial"/>
          <w:kern w:val="0"/>
          <w:sz w:val="16"/>
          <w:szCs w:val="16"/>
        </w:rPr>
        <w:t>グリーンの前後を含み、フェアウェイの芝の長さかそれ以下の区域にあるヤーデージマーキングペイント</w:t>
      </w:r>
      <w:r w:rsidRPr="001C0B34">
        <w:rPr>
          <w:rFonts w:ascii="Century" w:eastAsiaTheme="minorHAnsi" w:hAnsi="Century" w:cs="Arial"/>
          <w:kern w:val="0"/>
          <w:sz w:val="16"/>
          <w:szCs w:val="16"/>
        </w:rPr>
        <w:t>(</w:t>
      </w:r>
      <w:r w:rsidRPr="001C0B34">
        <w:rPr>
          <w:rFonts w:ascii="Century" w:eastAsiaTheme="minorHAnsi" w:hAnsi="Century" w:cs="Arial"/>
          <w:kern w:val="0"/>
          <w:sz w:val="16"/>
          <w:szCs w:val="16"/>
        </w:rPr>
        <w:t>ス</w:t>
      </w:r>
    </w:p>
    <w:p w14:paraId="31A93C39" w14:textId="77777777" w:rsidR="001C0B34" w:rsidRPr="001C0B34" w:rsidRDefault="001C0B34" w:rsidP="00B35D45">
      <w:pPr>
        <w:autoSpaceDE w:val="0"/>
        <w:autoSpaceDN w:val="0"/>
        <w:adjustRightInd w:val="0"/>
        <w:spacing w:line="0" w:lineRule="atLeast"/>
        <w:ind w:leftChars="200" w:left="420"/>
        <w:jc w:val="left"/>
        <w:rPr>
          <w:rFonts w:ascii="Century" w:eastAsiaTheme="minorHAnsi" w:hAnsi="Century" w:cs="Arial"/>
          <w:kern w:val="0"/>
          <w:sz w:val="16"/>
          <w:szCs w:val="16"/>
        </w:rPr>
      </w:pPr>
      <w:r w:rsidRPr="001C0B34">
        <w:rPr>
          <w:rFonts w:ascii="Century" w:eastAsiaTheme="minorHAnsi" w:hAnsi="Century" w:cs="Arial"/>
          <w:kern w:val="0"/>
          <w:sz w:val="16"/>
          <w:szCs w:val="16"/>
        </w:rPr>
        <w:t>タンスへの障害は除く</w:t>
      </w:r>
      <w:r w:rsidRPr="001C0B34">
        <w:rPr>
          <w:rFonts w:ascii="Century" w:eastAsiaTheme="minorHAnsi" w:hAnsi="Century" w:cs="Arial"/>
          <w:kern w:val="0"/>
          <w:sz w:val="16"/>
          <w:szCs w:val="16"/>
        </w:rPr>
        <w:t>)</w:t>
      </w:r>
      <w:r w:rsidRPr="001C0B34">
        <w:rPr>
          <w:rFonts w:ascii="Century" w:eastAsiaTheme="minorHAnsi" w:hAnsi="Century" w:cs="Arial"/>
          <w:kern w:val="0"/>
          <w:sz w:val="16"/>
          <w:szCs w:val="16"/>
        </w:rPr>
        <w:t>。</w:t>
      </w:r>
    </w:p>
    <w:p w14:paraId="44781E7D" w14:textId="68E62623" w:rsidR="001C0B34" w:rsidRPr="001C0B34" w:rsidRDefault="001C0B34" w:rsidP="00B35D45">
      <w:pPr>
        <w:autoSpaceDE w:val="0"/>
        <w:autoSpaceDN w:val="0"/>
        <w:adjustRightInd w:val="0"/>
        <w:spacing w:line="0" w:lineRule="atLeast"/>
        <w:ind w:leftChars="200" w:left="420"/>
        <w:jc w:val="left"/>
        <w:rPr>
          <w:rFonts w:ascii="Century" w:eastAsiaTheme="minorHAnsi" w:hAnsi="Century" w:cs="Arial"/>
          <w:kern w:val="0"/>
          <w:sz w:val="16"/>
          <w:szCs w:val="16"/>
        </w:rPr>
      </w:pPr>
      <w:r w:rsidRPr="001C0B34">
        <w:rPr>
          <w:rFonts w:ascii="Century" w:eastAsiaTheme="minorHAnsi" w:hAnsi="Century" w:cs="Arial"/>
          <w:kern w:val="0"/>
          <w:sz w:val="16"/>
          <w:szCs w:val="16"/>
        </w:rPr>
        <w:t>(3)1</w:t>
      </w:r>
      <w:r w:rsidRPr="001C0B34">
        <w:rPr>
          <w:rFonts w:ascii="Century" w:eastAsiaTheme="minorHAnsi" w:hAnsi="Century" w:cs="Arial"/>
          <w:kern w:val="0"/>
          <w:sz w:val="16"/>
          <w:szCs w:val="16"/>
        </w:rPr>
        <w:t>番、</w:t>
      </w:r>
      <w:r w:rsidRPr="001C0B34">
        <w:rPr>
          <w:rFonts w:ascii="Century" w:eastAsiaTheme="minorHAnsi" w:hAnsi="Century" w:cs="Arial"/>
          <w:kern w:val="0"/>
          <w:sz w:val="16"/>
          <w:szCs w:val="16"/>
        </w:rPr>
        <w:t>13</w:t>
      </w:r>
      <w:r w:rsidRPr="001C0B34">
        <w:rPr>
          <w:rFonts w:ascii="Century" w:eastAsiaTheme="minorHAnsi" w:hAnsi="Century" w:cs="Arial"/>
          <w:kern w:val="0"/>
          <w:sz w:val="16"/>
          <w:szCs w:val="16"/>
        </w:rPr>
        <w:t>番および</w:t>
      </w:r>
      <w:r w:rsidRPr="001C0B34">
        <w:rPr>
          <w:rFonts w:ascii="Century" w:eastAsiaTheme="minorHAnsi" w:hAnsi="Century" w:cs="Arial"/>
          <w:kern w:val="0"/>
          <w:sz w:val="16"/>
          <w:szCs w:val="16"/>
        </w:rPr>
        <w:t>18</w:t>
      </w:r>
      <w:r w:rsidRPr="001C0B34">
        <w:rPr>
          <w:rFonts w:ascii="Century" w:eastAsiaTheme="minorHAnsi" w:hAnsi="Century" w:cs="Arial"/>
          <w:kern w:val="0"/>
          <w:sz w:val="16"/>
          <w:szCs w:val="16"/>
        </w:rPr>
        <w:t>番ホールにある排水管の埋め跡の張り芝の継ぎ目</w:t>
      </w:r>
      <w:r w:rsidRPr="001C0B34">
        <w:rPr>
          <w:rFonts w:ascii="Century" w:eastAsiaTheme="minorHAnsi" w:hAnsi="Century" w:cs="Arial"/>
          <w:kern w:val="0"/>
          <w:sz w:val="16"/>
          <w:szCs w:val="16"/>
        </w:rPr>
        <w:t>(</w:t>
      </w:r>
      <w:r w:rsidRPr="001C0B34">
        <w:rPr>
          <w:rFonts w:ascii="Century" w:eastAsiaTheme="minorHAnsi" w:hAnsi="Century" w:cs="Arial"/>
          <w:kern w:val="0"/>
          <w:sz w:val="16"/>
          <w:szCs w:val="16"/>
        </w:rPr>
        <w:t>スタンスへの障害は除く</w:t>
      </w:r>
      <w:r w:rsidRPr="001C0B34">
        <w:rPr>
          <w:rFonts w:ascii="Century" w:eastAsiaTheme="minorHAnsi" w:hAnsi="Century" w:cs="Arial"/>
          <w:kern w:val="0"/>
          <w:sz w:val="16"/>
          <w:szCs w:val="16"/>
        </w:rPr>
        <w:t>)</w:t>
      </w:r>
    </w:p>
    <w:p w14:paraId="4F367BB3" w14:textId="60520546"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(b)</w:t>
      </w:r>
      <w:r w:rsidRPr="001C0B34">
        <w:rPr>
          <w:rFonts w:ascii="Century" w:eastAsiaTheme="minorHAnsi" w:hAnsi="Century" w:cs="Arial"/>
          <w:kern w:val="0"/>
          <w:sz w:val="16"/>
          <w:szCs w:val="16"/>
        </w:rPr>
        <w:t>動かせない障害物</w:t>
      </w:r>
    </w:p>
    <w:p w14:paraId="78345725" w14:textId="45A1323C" w:rsidR="001C0B34" w:rsidRPr="001C0B34" w:rsidRDefault="001C0B34" w:rsidP="00B35D45">
      <w:pPr>
        <w:autoSpaceDE w:val="0"/>
        <w:autoSpaceDN w:val="0"/>
        <w:adjustRightInd w:val="0"/>
        <w:spacing w:line="0" w:lineRule="atLeast"/>
        <w:ind w:leftChars="200" w:left="420"/>
        <w:jc w:val="left"/>
        <w:rPr>
          <w:rFonts w:ascii="Century" w:eastAsiaTheme="minorHAnsi" w:hAnsi="Century" w:cs="Arial"/>
          <w:kern w:val="0"/>
          <w:sz w:val="16"/>
          <w:szCs w:val="16"/>
        </w:rPr>
      </w:pPr>
      <w:r w:rsidRPr="001C0B34">
        <w:rPr>
          <w:rFonts w:ascii="Century" w:eastAsiaTheme="minorHAnsi" w:hAnsi="Century" w:cs="Arial"/>
          <w:kern w:val="0"/>
          <w:sz w:val="16"/>
          <w:szCs w:val="16"/>
        </w:rPr>
        <w:t>(1)</w:t>
      </w:r>
      <w:r w:rsidRPr="001C0B34">
        <w:rPr>
          <w:rFonts w:ascii="Century" w:eastAsiaTheme="minorHAnsi" w:hAnsi="Century" w:cs="Arial"/>
          <w:kern w:val="0"/>
          <w:sz w:val="16"/>
          <w:szCs w:val="16"/>
        </w:rPr>
        <w:t>排水溝</w:t>
      </w:r>
    </w:p>
    <w:p w14:paraId="0B000D79" w14:textId="5410FF89" w:rsidR="001C0B34" w:rsidRPr="001C0B34" w:rsidRDefault="001C0B34" w:rsidP="00B35D45">
      <w:pPr>
        <w:autoSpaceDE w:val="0"/>
        <w:autoSpaceDN w:val="0"/>
        <w:adjustRightInd w:val="0"/>
        <w:spacing w:line="0" w:lineRule="atLeast"/>
        <w:ind w:leftChars="200" w:left="420"/>
        <w:jc w:val="left"/>
        <w:rPr>
          <w:rFonts w:ascii="Century" w:eastAsiaTheme="minorHAnsi" w:hAnsi="Century" w:cs="Arial"/>
          <w:kern w:val="0"/>
          <w:sz w:val="16"/>
          <w:szCs w:val="16"/>
        </w:rPr>
      </w:pPr>
      <w:r w:rsidRPr="001C0B34">
        <w:rPr>
          <w:rFonts w:ascii="Century" w:eastAsiaTheme="minorHAnsi" w:hAnsi="Century" w:cs="Arial"/>
          <w:kern w:val="0"/>
          <w:sz w:val="16"/>
          <w:szCs w:val="16"/>
        </w:rPr>
        <w:t>(2)</w:t>
      </w:r>
      <w:r w:rsidRPr="001C0B34">
        <w:rPr>
          <w:rFonts w:ascii="Century" w:eastAsiaTheme="minorHAnsi" w:hAnsi="Century" w:cs="Arial"/>
          <w:kern w:val="0"/>
          <w:sz w:val="16"/>
          <w:szCs w:val="16"/>
        </w:rPr>
        <w:t>距離標示用の人工のヤーデージマーク</w:t>
      </w:r>
      <w:r w:rsidRPr="001C0B34">
        <w:rPr>
          <w:rFonts w:ascii="Century" w:eastAsiaTheme="minorHAnsi" w:hAnsi="Century" w:cs="Arial"/>
          <w:kern w:val="0"/>
          <w:sz w:val="16"/>
          <w:szCs w:val="16"/>
        </w:rPr>
        <w:t>(</w:t>
      </w:r>
      <w:r w:rsidRPr="001C0B34">
        <w:rPr>
          <w:rFonts w:ascii="Century" w:eastAsiaTheme="minorHAnsi" w:hAnsi="Century" w:cs="Arial"/>
          <w:kern w:val="0"/>
          <w:sz w:val="16"/>
          <w:szCs w:val="16"/>
        </w:rPr>
        <w:t>距離標示用の杭を除く</w:t>
      </w:r>
      <w:r w:rsidRPr="001C0B34">
        <w:rPr>
          <w:rFonts w:ascii="Century" w:eastAsiaTheme="minorHAnsi" w:hAnsi="Century" w:cs="Arial"/>
          <w:kern w:val="0"/>
          <w:sz w:val="16"/>
          <w:szCs w:val="16"/>
        </w:rPr>
        <w:t>)</w:t>
      </w:r>
    </w:p>
    <w:p w14:paraId="1C118525" w14:textId="2B281F82" w:rsidR="001C0B34" w:rsidRPr="001C0B34" w:rsidRDefault="001C0B34" w:rsidP="00B35D45">
      <w:pPr>
        <w:autoSpaceDE w:val="0"/>
        <w:autoSpaceDN w:val="0"/>
        <w:adjustRightInd w:val="0"/>
        <w:spacing w:line="0" w:lineRule="atLeast"/>
        <w:ind w:leftChars="200" w:left="420"/>
        <w:jc w:val="left"/>
        <w:rPr>
          <w:rFonts w:ascii="Century" w:eastAsiaTheme="minorHAnsi" w:hAnsi="Century" w:cs="Arial"/>
          <w:kern w:val="0"/>
          <w:sz w:val="16"/>
          <w:szCs w:val="16"/>
        </w:rPr>
      </w:pPr>
      <w:r w:rsidRPr="001C0B34">
        <w:rPr>
          <w:rFonts w:ascii="Century" w:eastAsiaTheme="minorHAnsi" w:hAnsi="Century" w:cs="Arial"/>
          <w:kern w:val="0"/>
          <w:sz w:val="16"/>
          <w:szCs w:val="16"/>
        </w:rPr>
        <w:t>(3)</w:t>
      </w:r>
      <w:r w:rsidRPr="001C0B34">
        <w:rPr>
          <w:rFonts w:ascii="Century" w:eastAsiaTheme="minorHAnsi" w:hAnsi="Century" w:cs="Arial"/>
          <w:kern w:val="0"/>
          <w:sz w:val="16"/>
          <w:szCs w:val="16"/>
        </w:rPr>
        <w:t>複数の動かせない障害物が接している場合、それらはひとつの動かせない障害物として扱われる。</w:t>
      </w:r>
    </w:p>
    <w:p w14:paraId="672D9A08" w14:textId="3D4D97EB" w:rsidR="001C0B34" w:rsidRDefault="001C0B34" w:rsidP="00B35D45">
      <w:pPr>
        <w:autoSpaceDE w:val="0"/>
        <w:autoSpaceDN w:val="0"/>
        <w:adjustRightInd w:val="0"/>
        <w:spacing w:line="0" w:lineRule="atLeast"/>
        <w:ind w:leftChars="200" w:left="420"/>
        <w:jc w:val="left"/>
        <w:rPr>
          <w:rFonts w:ascii="Century" w:eastAsiaTheme="minorHAnsi" w:hAnsi="Century" w:cs="Arial"/>
          <w:kern w:val="0"/>
          <w:sz w:val="16"/>
          <w:szCs w:val="16"/>
        </w:rPr>
      </w:pPr>
      <w:r w:rsidRPr="001C0B34">
        <w:rPr>
          <w:rFonts w:ascii="Century" w:eastAsiaTheme="minorHAnsi" w:hAnsi="Century" w:cs="Arial"/>
          <w:kern w:val="0"/>
          <w:sz w:val="16"/>
          <w:szCs w:val="16"/>
        </w:rPr>
        <w:t>(4)</w:t>
      </w:r>
      <w:r w:rsidRPr="001C0B34">
        <w:rPr>
          <w:rFonts w:ascii="Century" w:eastAsiaTheme="minorHAnsi" w:hAnsi="Century" w:cs="Arial"/>
          <w:kern w:val="0"/>
          <w:sz w:val="16"/>
          <w:szCs w:val="16"/>
        </w:rPr>
        <w:t>動かせない障害物と白線でつながれている区域は、その動かせない障害物の一部として扱われる。</w:t>
      </w:r>
    </w:p>
    <w:p w14:paraId="09F3D967" w14:textId="77777777" w:rsidR="00E10E49" w:rsidRPr="001C0B34" w:rsidRDefault="00E10E49" w:rsidP="001C0B34">
      <w:pPr>
        <w:autoSpaceDE w:val="0"/>
        <w:autoSpaceDN w:val="0"/>
        <w:adjustRightInd w:val="0"/>
        <w:spacing w:line="0" w:lineRule="atLeast"/>
        <w:jc w:val="left"/>
        <w:rPr>
          <w:rFonts w:ascii="Century" w:eastAsiaTheme="minorHAnsi" w:hAnsi="Century" w:cs="Arial"/>
          <w:kern w:val="0"/>
          <w:sz w:val="16"/>
          <w:szCs w:val="16"/>
        </w:rPr>
      </w:pPr>
    </w:p>
    <w:p w14:paraId="5B7B0A95" w14:textId="64C9D61B" w:rsidR="001C0B34" w:rsidRPr="001C0B34" w:rsidRDefault="001C0B34" w:rsidP="001C0B34">
      <w:pPr>
        <w:autoSpaceDE w:val="0"/>
        <w:autoSpaceDN w:val="0"/>
        <w:adjustRightInd w:val="0"/>
        <w:spacing w:line="0" w:lineRule="atLeast"/>
        <w:jc w:val="left"/>
        <w:rPr>
          <w:rFonts w:ascii="Century" w:eastAsiaTheme="minorHAnsi" w:hAnsi="Century" w:cs="Arial"/>
          <w:kern w:val="0"/>
          <w:sz w:val="16"/>
          <w:szCs w:val="16"/>
        </w:rPr>
      </w:pPr>
      <w:r w:rsidRPr="001C0B34">
        <w:rPr>
          <w:rFonts w:ascii="Century" w:eastAsiaTheme="minorHAnsi" w:hAnsi="Century" w:cs="Arial"/>
          <w:kern w:val="0"/>
          <w:sz w:val="16"/>
          <w:szCs w:val="16"/>
        </w:rPr>
        <w:t>3.</w:t>
      </w:r>
      <w:r w:rsidRPr="00F12882">
        <w:rPr>
          <w:rFonts w:ascii="Century" w:eastAsiaTheme="minorHAnsi" w:hAnsi="Century" w:cs="Arial"/>
          <w:kern w:val="0"/>
          <w:sz w:val="16"/>
          <w:szCs w:val="16"/>
          <w:u w:val="single"/>
        </w:rPr>
        <w:t>プレー禁止区域</w:t>
      </w:r>
    </w:p>
    <w:p w14:paraId="1A51E2A1" w14:textId="2E27AB71"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電磁誘導カート用の</w:t>
      </w:r>
      <w:r w:rsidRPr="001C0B34">
        <w:rPr>
          <w:rFonts w:ascii="Century" w:eastAsiaTheme="minorHAnsi" w:hAnsi="Century" w:cs="Arial"/>
          <w:kern w:val="0"/>
          <w:sz w:val="16"/>
          <w:szCs w:val="16"/>
        </w:rPr>
        <w:t>2</w:t>
      </w:r>
      <w:r w:rsidRPr="001C0B34">
        <w:rPr>
          <w:rFonts w:ascii="Century" w:eastAsiaTheme="minorHAnsi" w:hAnsi="Century" w:cs="Arial"/>
          <w:kern w:val="0"/>
          <w:sz w:val="16"/>
          <w:szCs w:val="16"/>
        </w:rPr>
        <w:t>本のレール</w:t>
      </w:r>
      <w:r w:rsidRPr="001C0B34">
        <w:rPr>
          <w:rFonts w:ascii="Century" w:eastAsiaTheme="minorHAnsi" w:hAnsi="Century" w:cs="Arial"/>
          <w:kern w:val="0"/>
          <w:sz w:val="16"/>
          <w:szCs w:val="16"/>
        </w:rPr>
        <w:t>(</w:t>
      </w:r>
      <w:r w:rsidRPr="001C0B34">
        <w:rPr>
          <w:rFonts w:ascii="Century" w:eastAsiaTheme="minorHAnsi" w:hAnsi="Century" w:cs="Arial"/>
          <w:kern w:val="0"/>
          <w:sz w:val="16"/>
          <w:szCs w:val="16"/>
        </w:rPr>
        <w:t>白線でつながれている区域を含む</w:t>
      </w:r>
      <w:r w:rsidRPr="001C0B34">
        <w:rPr>
          <w:rFonts w:ascii="Century" w:eastAsiaTheme="minorHAnsi" w:hAnsi="Century" w:cs="Arial"/>
          <w:kern w:val="0"/>
          <w:sz w:val="16"/>
          <w:szCs w:val="16"/>
        </w:rPr>
        <w:t>)</w:t>
      </w:r>
      <w:r w:rsidRPr="001C0B34">
        <w:rPr>
          <w:rFonts w:ascii="Century" w:eastAsiaTheme="minorHAnsi" w:hAnsi="Century" w:cs="Arial"/>
          <w:kern w:val="0"/>
          <w:sz w:val="16"/>
          <w:szCs w:val="16"/>
        </w:rPr>
        <w:t>は、全幅をもってプレー禁止区域であり、異</w:t>
      </w:r>
    </w:p>
    <w:p w14:paraId="526FEE90" w14:textId="42E8DB87"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常なコース状態として扱われる。規則</w:t>
      </w:r>
      <w:r w:rsidRPr="001C0B34">
        <w:rPr>
          <w:rFonts w:ascii="Century" w:eastAsiaTheme="minorHAnsi" w:hAnsi="Century" w:cs="Arial"/>
          <w:kern w:val="0"/>
          <w:sz w:val="16"/>
          <w:szCs w:val="16"/>
        </w:rPr>
        <w:t>16.1f</w:t>
      </w:r>
      <w:r w:rsidRPr="001C0B34">
        <w:rPr>
          <w:rFonts w:ascii="Century" w:eastAsiaTheme="minorHAnsi" w:hAnsi="Century" w:cs="Arial"/>
          <w:kern w:val="0"/>
          <w:sz w:val="16"/>
          <w:szCs w:val="16"/>
        </w:rPr>
        <w:t>に基づき、そのプレー禁止区域による障害からの罰なしの救済を受け</w:t>
      </w:r>
    </w:p>
    <w:p w14:paraId="2B1FED5F" w14:textId="238125B3" w:rsid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なければならない。</w:t>
      </w:r>
      <w:r w:rsidR="00442C87">
        <w:rPr>
          <w:rFonts w:ascii="Century" w:eastAsiaTheme="minorHAnsi" w:hAnsi="Century" w:cs="Arial" w:hint="eastAsia"/>
          <w:kern w:val="0"/>
          <w:sz w:val="16"/>
          <w:szCs w:val="16"/>
        </w:rPr>
        <w:t>ただし、スタンスにだけ障害となる場合は、そのままプレーすることもできる。</w:t>
      </w:r>
    </w:p>
    <w:p w14:paraId="606E5A3E" w14:textId="77777777" w:rsidR="00E10E49" w:rsidRPr="001C0B34" w:rsidRDefault="00E10E49" w:rsidP="001C0B34">
      <w:pPr>
        <w:autoSpaceDE w:val="0"/>
        <w:autoSpaceDN w:val="0"/>
        <w:adjustRightInd w:val="0"/>
        <w:spacing w:line="0" w:lineRule="atLeast"/>
        <w:jc w:val="left"/>
        <w:rPr>
          <w:rFonts w:ascii="Century" w:eastAsiaTheme="minorHAnsi" w:hAnsi="Century" w:cs="Arial"/>
          <w:kern w:val="0"/>
          <w:sz w:val="16"/>
          <w:szCs w:val="16"/>
        </w:rPr>
      </w:pPr>
    </w:p>
    <w:p w14:paraId="2AACBCE3" w14:textId="77777777" w:rsidR="008D5D52" w:rsidRDefault="008D5D52" w:rsidP="001C0B34">
      <w:pPr>
        <w:autoSpaceDE w:val="0"/>
        <w:autoSpaceDN w:val="0"/>
        <w:adjustRightInd w:val="0"/>
        <w:spacing w:line="0" w:lineRule="atLeast"/>
        <w:jc w:val="left"/>
        <w:rPr>
          <w:rFonts w:ascii="Century" w:eastAsiaTheme="minorHAnsi" w:hAnsi="Century" w:cs="Arial"/>
          <w:kern w:val="0"/>
          <w:sz w:val="16"/>
          <w:szCs w:val="16"/>
        </w:rPr>
      </w:pPr>
    </w:p>
    <w:p w14:paraId="02E20DF0" w14:textId="36104ED3" w:rsidR="001C0B34" w:rsidRPr="00F12882" w:rsidRDefault="001C0B34" w:rsidP="001C0B34">
      <w:pPr>
        <w:autoSpaceDE w:val="0"/>
        <w:autoSpaceDN w:val="0"/>
        <w:adjustRightInd w:val="0"/>
        <w:spacing w:line="0" w:lineRule="atLeast"/>
        <w:jc w:val="left"/>
        <w:rPr>
          <w:rFonts w:ascii="Century" w:eastAsiaTheme="minorHAnsi" w:hAnsi="Century" w:cs="Arial"/>
          <w:kern w:val="0"/>
          <w:sz w:val="16"/>
          <w:szCs w:val="16"/>
          <w:u w:val="single"/>
        </w:rPr>
      </w:pPr>
      <w:r w:rsidRPr="001C0B34">
        <w:rPr>
          <w:rFonts w:ascii="Century" w:eastAsiaTheme="minorHAnsi" w:hAnsi="Century" w:cs="Arial"/>
          <w:kern w:val="0"/>
          <w:sz w:val="16"/>
          <w:szCs w:val="16"/>
        </w:rPr>
        <w:t>4.</w:t>
      </w:r>
      <w:r w:rsidRPr="00F12882">
        <w:rPr>
          <w:rFonts w:ascii="Century" w:eastAsiaTheme="minorHAnsi" w:hAnsi="Century" w:cs="Arial"/>
          <w:kern w:val="0"/>
          <w:sz w:val="16"/>
          <w:szCs w:val="16"/>
          <w:u w:val="single"/>
        </w:rPr>
        <w:t>不可分な物</w:t>
      </w:r>
    </w:p>
    <w:p w14:paraId="353D5B0C" w14:textId="77777777"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以下の物は不可分な物であり、無罰の救済は認められない。</w:t>
      </w:r>
    </w:p>
    <w:p w14:paraId="0DDAB14F" w14:textId="359FB2EE"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(a)</w:t>
      </w:r>
      <w:r w:rsidRPr="001C0B34">
        <w:rPr>
          <w:rFonts w:ascii="Century" w:eastAsiaTheme="minorHAnsi" w:hAnsi="Century" w:cs="Arial"/>
          <w:kern w:val="0"/>
          <w:sz w:val="16"/>
          <w:szCs w:val="16"/>
        </w:rPr>
        <w:t>樹木やその他の恒久的な物件に巻きつけたり、密着させてあるもの。</w:t>
      </w:r>
    </w:p>
    <w:p w14:paraId="19D0D4EE" w14:textId="4AA03199" w:rsid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(b)</w:t>
      </w:r>
      <w:r w:rsidRPr="001C0B34">
        <w:rPr>
          <w:rFonts w:ascii="Century" w:eastAsiaTheme="minorHAnsi" w:hAnsi="Century" w:cs="Arial"/>
          <w:kern w:val="0"/>
          <w:sz w:val="16"/>
          <w:szCs w:val="16"/>
        </w:rPr>
        <w:t>ペナルティーエリア内にある人工の壁や杭でできた構造物。</w:t>
      </w:r>
    </w:p>
    <w:p w14:paraId="16EF44DF" w14:textId="77777777" w:rsidR="006D76AC" w:rsidRPr="001C0B34" w:rsidRDefault="006D76AC" w:rsidP="001C0B34">
      <w:pPr>
        <w:autoSpaceDE w:val="0"/>
        <w:autoSpaceDN w:val="0"/>
        <w:adjustRightInd w:val="0"/>
        <w:spacing w:line="0" w:lineRule="atLeast"/>
        <w:jc w:val="left"/>
        <w:rPr>
          <w:rFonts w:ascii="Century" w:eastAsiaTheme="minorHAnsi" w:hAnsi="Century" w:cs="Arial"/>
          <w:kern w:val="0"/>
          <w:sz w:val="16"/>
          <w:szCs w:val="16"/>
        </w:rPr>
      </w:pPr>
    </w:p>
    <w:p w14:paraId="7B856EE5" w14:textId="7E9B8BF3" w:rsidR="001C0B34" w:rsidRPr="001C0B34" w:rsidRDefault="001C0B34" w:rsidP="001C0B34">
      <w:pPr>
        <w:autoSpaceDE w:val="0"/>
        <w:autoSpaceDN w:val="0"/>
        <w:adjustRightInd w:val="0"/>
        <w:spacing w:line="0" w:lineRule="atLeast"/>
        <w:jc w:val="left"/>
        <w:rPr>
          <w:rFonts w:ascii="Century" w:eastAsiaTheme="minorHAnsi" w:hAnsi="Century" w:cs="Arial"/>
          <w:kern w:val="0"/>
          <w:sz w:val="16"/>
          <w:szCs w:val="16"/>
        </w:rPr>
      </w:pPr>
      <w:r w:rsidRPr="001C0B34">
        <w:rPr>
          <w:rFonts w:ascii="Century" w:eastAsiaTheme="minorHAnsi" w:hAnsi="Century" w:cs="Arial"/>
          <w:kern w:val="0"/>
          <w:sz w:val="16"/>
          <w:szCs w:val="16"/>
        </w:rPr>
        <w:t>5.</w:t>
      </w:r>
      <w:r w:rsidRPr="00F12882">
        <w:rPr>
          <w:rFonts w:ascii="Century" w:eastAsiaTheme="minorHAnsi" w:hAnsi="Century" w:cs="Arial"/>
          <w:kern w:val="0"/>
          <w:sz w:val="16"/>
          <w:szCs w:val="16"/>
          <w:u w:val="single"/>
        </w:rPr>
        <w:t>後方線上の救済をとり、救済エリアの外からプレーした球</w:t>
      </w:r>
    </w:p>
    <w:p w14:paraId="48FC4F7C" w14:textId="4B82FAAB"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後方線上の救済を受ける場合、プレーヤーが関連する規則</w:t>
      </w:r>
      <w:r w:rsidRPr="001C0B34">
        <w:rPr>
          <w:rFonts w:ascii="Century" w:eastAsiaTheme="minorHAnsi" w:hAnsi="Century" w:cs="Arial"/>
          <w:kern w:val="0"/>
          <w:sz w:val="16"/>
          <w:szCs w:val="16"/>
        </w:rPr>
        <w:t>(</w:t>
      </w:r>
      <w:r w:rsidRPr="001C0B34">
        <w:rPr>
          <w:rFonts w:ascii="Century" w:eastAsiaTheme="minorHAnsi" w:hAnsi="Century" w:cs="Arial"/>
          <w:kern w:val="0"/>
          <w:sz w:val="16"/>
          <w:szCs w:val="16"/>
        </w:rPr>
        <w:t>規則</w:t>
      </w:r>
      <w:r w:rsidRPr="001C0B34">
        <w:rPr>
          <w:rFonts w:ascii="Century" w:eastAsiaTheme="minorHAnsi" w:hAnsi="Century" w:cs="Arial"/>
          <w:kern w:val="0"/>
          <w:sz w:val="16"/>
          <w:szCs w:val="16"/>
        </w:rPr>
        <w:t>16.1c(2),17.1d(2),19.2b,19.3b)</w:t>
      </w:r>
      <w:r w:rsidRPr="001C0B34">
        <w:rPr>
          <w:rFonts w:ascii="Century" w:eastAsiaTheme="minorHAnsi" w:hAnsi="Century" w:cs="Arial"/>
          <w:kern w:val="0"/>
          <w:sz w:val="16"/>
          <w:szCs w:val="16"/>
        </w:rPr>
        <w:t>によって求</w:t>
      </w:r>
    </w:p>
    <w:p w14:paraId="12823179" w14:textId="77777777"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められる救済エリア内に球をドロップしたが、その球がその救済エリアの外に止まった場合、その球をドロップしたと</w:t>
      </w:r>
    </w:p>
    <w:p w14:paraId="27B0B83D" w14:textId="7AD74810"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きに最初に地面に触れた箇所から</w:t>
      </w:r>
      <w:r w:rsidRPr="001C0B34">
        <w:rPr>
          <w:rFonts w:ascii="Century" w:eastAsiaTheme="minorHAnsi" w:hAnsi="Century" w:cs="Arial"/>
          <w:kern w:val="0"/>
          <w:sz w:val="16"/>
          <w:szCs w:val="16"/>
        </w:rPr>
        <w:t>1</w:t>
      </w:r>
      <w:r w:rsidRPr="001C0B34">
        <w:rPr>
          <w:rFonts w:ascii="Century" w:eastAsiaTheme="minorHAnsi" w:hAnsi="Century" w:cs="Arial"/>
          <w:kern w:val="0"/>
          <w:sz w:val="16"/>
          <w:szCs w:val="16"/>
        </w:rPr>
        <w:t>クラブレングス以内にその球が止まっているのであれば、追加の罰はない。</w:t>
      </w:r>
    </w:p>
    <w:p w14:paraId="4198C85D" w14:textId="77777777"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この罰の免除は、球が基点よりホールに近い所からプレーされていたとしても、元の球の箇所や、球がペナルティ</w:t>
      </w:r>
    </w:p>
    <w:p w14:paraId="1D4B6736" w14:textId="77777777"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ーエリアの縁を最後に横切ったと推定した地点よりホールに近づいてプレーしていなければ、適用する。</w:t>
      </w:r>
    </w:p>
    <w:p w14:paraId="70C34AC5" w14:textId="77777777"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このローカルルールは関連する規則の後方線上の救済に関する処置を変更するものではない。つまり、基点と救</w:t>
      </w:r>
    </w:p>
    <w:p w14:paraId="0F1864B3" w14:textId="77777777"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済エリアはこのローカルルールによって変更されず、正しい方法で球をドロップし、その球が救済エリアの外に止ま</w:t>
      </w:r>
    </w:p>
    <w:p w14:paraId="35DBE7B1" w14:textId="2FF474C4"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ったプレーヤーは、それが起きたのが最初のドロップであっても、</w:t>
      </w:r>
      <w:r w:rsidRPr="001C0B34">
        <w:rPr>
          <w:rFonts w:ascii="Century" w:eastAsiaTheme="minorHAnsi" w:hAnsi="Century" w:cs="Arial"/>
          <w:kern w:val="0"/>
          <w:sz w:val="16"/>
          <w:szCs w:val="16"/>
        </w:rPr>
        <w:t>2</w:t>
      </w:r>
      <w:r w:rsidRPr="001C0B34">
        <w:rPr>
          <w:rFonts w:ascii="Century" w:eastAsiaTheme="minorHAnsi" w:hAnsi="Century" w:cs="Arial"/>
          <w:kern w:val="0"/>
          <w:sz w:val="16"/>
          <w:szCs w:val="16"/>
        </w:rPr>
        <w:t>回目のドロップであっても、規則</w:t>
      </w:r>
      <w:r w:rsidRPr="001C0B34">
        <w:rPr>
          <w:rFonts w:ascii="Century" w:eastAsiaTheme="minorHAnsi" w:hAnsi="Century" w:cs="Arial"/>
          <w:kern w:val="0"/>
          <w:sz w:val="16"/>
          <w:szCs w:val="16"/>
        </w:rPr>
        <w:t>14.3c(2)</w:t>
      </w:r>
      <w:r w:rsidRPr="001C0B34">
        <w:rPr>
          <w:rFonts w:ascii="Century" w:eastAsiaTheme="minorHAnsi" w:hAnsi="Century" w:cs="Arial"/>
          <w:kern w:val="0"/>
          <w:sz w:val="16"/>
          <w:szCs w:val="16"/>
        </w:rPr>
        <w:t>を適</w:t>
      </w:r>
    </w:p>
    <w:p w14:paraId="3251015F" w14:textId="4ED93754" w:rsidR="00E10E49" w:rsidRDefault="001C0B34" w:rsidP="000D6790">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用することができる。</w:t>
      </w:r>
    </w:p>
    <w:p w14:paraId="449691CB" w14:textId="77777777" w:rsidR="00E10E49" w:rsidRPr="001C0B34" w:rsidRDefault="00E10E49" w:rsidP="001C0B34">
      <w:pPr>
        <w:autoSpaceDE w:val="0"/>
        <w:autoSpaceDN w:val="0"/>
        <w:adjustRightInd w:val="0"/>
        <w:spacing w:line="0" w:lineRule="atLeast"/>
        <w:jc w:val="left"/>
        <w:rPr>
          <w:rFonts w:ascii="Century" w:eastAsiaTheme="minorHAnsi" w:hAnsi="Century" w:cs="Arial"/>
          <w:kern w:val="0"/>
          <w:sz w:val="16"/>
          <w:szCs w:val="16"/>
        </w:rPr>
      </w:pPr>
    </w:p>
    <w:p w14:paraId="4B6C25EA" w14:textId="50304CDB" w:rsidR="001C0B34" w:rsidRPr="00F12882" w:rsidRDefault="001C0B34" w:rsidP="001C0B34">
      <w:pPr>
        <w:autoSpaceDE w:val="0"/>
        <w:autoSpaceDN w:val="0"/>
        <w:adjustRightInd w:val="0"/>
        <w:spacing w:line="0" w:lineRule="atLeast"/>
        <w:jc w:val="left"/>
        <w:rPr>
          <w:rFonts w:ascii="Century" w:eastAsiaTheme="minorHAnsi" w:hAnsi="Century" w:cs="Arial"/>
          <w:kern w:val="0"/>
          <w:sz w:val="16"/>
          <w:szCs w:val="16"/>
          <w:u w:val="single"/>
        </w:rPr>
      </w:pPr>
      <w:r w:rsidRPr="001C0B34">
        <w:rPr>
          <w:rFonts w:ascii="Century" w:eastAsiaTheme="minorHAnsi" w:hAnsi="Century" w:cs="Arial"/>
          <w:kern w:val="0"/>
          <w:sz w:val="16"/>
          <w:szCs w:val="16"/>
        </w:rPr>
        <w:t>6.</w:t>
      </w:r>
      <w:r w:rsidRPr="00F12882">
        <w:rPr>
          <w:rFonts w:ascii="Century" w:eastAsiaTheme="minorHAnsi" w:hAnsi="Century" w:cs="Arial"/>
          <w:kern w:val="0"/>
          <w:sz w:val="16"/>
          <w:szCs w:val="16"/>
          <w:u w:val="single"/>
        </w:rPr>
        <w:t>壊れた、または著しく損傷したクラブの取り替え</w:t>
      </w:r>
    </w:p>
    <w:p w14:paraId="0EF76BCF" w14:textId="77777777"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規則</w:t>
      </w:r>
      <w:r w:rsidRPr="001C0B34">
        <w:rPr>
          <w:rFonts w:ascii="Century" w:eastAsiaTheme="minorHAnsi" w:hAnsi="Century" w:cs="Arial"/>
          <w:kern w:val="0"/>
          <w:sz w:val="16"/>
          <w:szCs w:val="16"/>
        </w:rPr>
        <w:t>4.1b(3)</w:t>
      </w:r>
      <w:r w:rsidRPr="001C0B34">
        <w:rPr>
          <w:rFonts w:ascii="Century" w:eastAsiaTheme="minorHAnsi" w:hAnsi="Century" w:cs="Arial"/>
          <w:kern w:val="0"/>
          <w:sz w:val="16"/>
          <w:szCs w:val="16"/>
        </w:rPr>
        <w:t>は次のように修正される</w:t>
      </w:r>
      <w:r w:rsidRPr="001C0B34">
        <w:rPr>
          <w:rFonts w:ascii="Century" w:eastAsiaTheme="minorHAnsi" w:hAnsi="Century" w:cs="Arial"/>
          <w:kern w:val="0"/>
          <w:sz w:val="16"/>
          <w:szCs w:val="16"/>
        </w:rPr>
        <w:t>:</w:t>
      </w:r>
    </w:p>
    <w:p w14:paraId="44EFA9F5" w14:textId="77777777"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プレーヤーのクラブを乱暴に扱った以外のケースでラウンド中にそのプレーヤーやキャディーによって「壊れた、ま</w:t>
      </w:r>
    </w:p>
    <w:p w14:paraId="3957F9F7" w14:textId="77777777"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たは著しく損傷した」場合、そのプレーヤーは規則</w:t>
      </w:r>
      <w:r w:rsidRPr="001C0B34">
        <w:rPr>
          <w:rFonts w:ascii="Century" w:eastAsiaTheme="minorHAnsi" w:hAnsi="Century" w:cs="Arial"/>
          <w:kern w:val="0"/>
          <w:sz w:val="16"/>
          <w:szCs w:val="16"/>
        </w:rPr>
        <w:t>4.1b(4)</w:t>
      </w:r>
      <w:r w:rsidRPr="001C0B34">
        <w:rPr>
          <w:rFonts w:ascii="Century" w:eastAsiaTheme="minorHAnsi" w:hAnsi="Century" w:cs="Arial"/>
          <w:kern w:val="0"/>
          <w:sz w:val="16"/>
          <w:szCs w:val="16"/>
        </w:rPr>
        <w:t>に基づいてそのクラブを別のクラブに取り替えることが</w:t>
      </w:r>
    </w:p>
    <w:p w14:paraId="7F1D4A06" w14:textId="77777777"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できる。クラブを取り替える場合、そのプレーヤーは壊れた、または著しく損傷したクラブを規則</w:t>
      </w:r>
      <w:r w:rsidRPr="001C0B34">
        <w:rPr>
          <w:rFonts w:ascii="Century" w:eastAsiaTheme="minorHAnsi" w:hAnsi="Century" w:cs="Arial"/>
          <w:kern w:val="0"/>
          <w:sz w:val="16"/>
          <w:szCs w:val="16"/>
        </w:rPr>
        <w:t>4.1c(1)</w:t>
      </w:r>
      <w:r w:rsidRPr="001C0B34">
        <w:rPr>
          <w:rFonts w:ascii="Century" w:eastAsiaTheme="minorHAnsi" w:hAnsi="Century" w:cs="Arial"/>
          <w:kern w:val="0"/>
          <w:sz w:val="16"/>
          <w:szCs w:val="16"/>
        </w:rPr>
        <w:t>の処置を使</w:t>
      </w:r>
    </w:p>
    <w:p w14:paraId="21ADCB75" w14:textId="77777777"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用して、すぐにプレーから除外しなければならない。</w:t>
      </w:r>
    </w:p>
    <w:p w14:paraId="236303F9" w14:textId="1B7CF905" w:rsid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このローカルルールの違反に対する罰－規則</w:t>
      </w:r>
      <w:r w:rsidRPr="001C0B34">
        <w:rPr>
          <w:rFonts w:ascii="Century" w:eastAsiaTheme="minorHAnsi" w:hAnsi="Century" w:cs="Arial"/>
          <w:kern w:val="0"/>
          <w:sz w:val="16"/>
          <w:szCs w:val="16"/>
        </w:rPr>
        <w:t>4.1b</w:t>
      </w:r>
      <w:r w:rsidRPr="001C0B34">
        <w:rPr>
          <w:rFonts w:ascii="Century" w:eastAsiaTheme="minorHAnsi" w:hAnsi="Century" w:cs="Arial"/>
          <w:kern w:val="0"/>
          <w:sz w:val="16"/>
          <w:szCs w:val="16"/>
        </w:rPr>
        <w:t>参照</w:t>
      </w:r>
    </w:p>
    <w:p w14:paraId="6D85AB0A" w14:textId="77777777" w:rsidR="00E10E49" w:rsidRPr="001C0B34" w:rsidRDefault="00E10E49" w:rsidP="001C0B34">
      <w:pPr>
        <w:autoSpaceDE w:val="0"/>
        <w:autoSpaceDN w:val="0"/>
        <w:adjustRightInd w:val="0"/>
        <w:spacing w:line="0" w:lineRule="atLeast"/>
        <w:jc w:val="left"/>
        <w:rPr>
          <w:rFonts w:ascii="Century" w:eastAsiaTheme="minorHAnsi" w:hAnsi="Century" w:cs="Arial"/>
          <w:kern w:val="0"/>
          <w:sz w:val="16"/>
          <w:szCs w:val="16"/>
        </w:rPr>
      </w:pPr>
    </w:p>
    <w:p w14:paraId="289C3157" w14:textId="2469F9FA" w:rsidR="001C0B34" w:rsidRPr="00F12882" w:rsidRDefault="001C0B34" w:rsidP="001C0B34">
      <w:pPr>
        <w:autoSpaceDE w:val="0"/>
        <w:autoSpaceDN w:val="0"/>
        <w:adjustRightInd w:val="0"/>
        <w:spacing w:line="0" w:lineRule="atLeast"/>
        <w:jc w:val="left"/>
        <w:rPr>
          <w:rFonts w:ascii="Century" w:eastAsiaTheme="minorHAnsi" w:hAnsi="Century" w:cs="Arial"/>
          <w:kern w:val="0"/>
          <w:sz w:val="16"/>
          <w:szCs w:val="16"/>
          <w:u w:val="single"/>
        </w:rPr>
      </w:pPr>
      <w:r w:rsidRPr="001C0B34">
        <w:rPr>
          <w:rFonts w:ascii="Century" w:eastAsiaTheme="minorHAnsi" w:hAnsi="Century" w:cs="Arial"/>
          <w:kern w:val="0"/>
          <w:sz w:val="16"/>
          <w:szCs w:val="16"/>
        </w:rPr>
        <w:t>7.</w:t>
      </w:r>
      <w:r w:rsidRPr="00F12882">
        <w:rPr>
          <w:rFonts w:ascii="Century" w:eastAsiaTheme="minorHAnsi" w:hAnsi="Century" w:cs="Arial"/>
          <w:kern w:val="0"/>
          <w:sz w:val="16"/>
          <w:szCs w:val="16"/>
          <w:u w:val="single"/>
        </w:rPr>
        <w:t>クラブと球の規格</w:t>
      </w:r>
    </w:p>
    <w:p w14:paraId="0B1D8DD5" w14:textId="0D59ECF6"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(a)</w:t>
      </w:r>
      <w:r w:rsidRPr="001C0B34">
        <w:rPr>
          <w:rFonts w:ascii="Century" w:eastAsiaTheme="minorHAnsi" w:hAnsi="Century" w:cs="Arial"/>
          <w:kern w:val="0"/>
          <w:sz w:val="16"/>
          <w:szCs w:val="16"/>
        </w:rPr>
        <w:t>ストロークを行うために使うドライバーは</w:t>
      </w:r>
      <w:r w:rsidRPr="001C0B34">
        <w:rPr>
          <w:rFonts w:ascii="Century" w:eastAsiaTheme="minorHAnsi" w:hAnsi="Century" w:cs="Arial"/>
          <w:kern w:val="0"/>
          <w:sz w:val="16"/>
          <w:szCs w:val="16"/>
        </w:rPr>
        <w:t>R&amp;A</w:t>
      </w:r>
      <w:r w:rsidRPr="001C0B34">
        <w:rPr>
          <w:rFonts w:ascii="Century" w:eastAsiaTheme="minorHAnsi" w:hAnsi="Century" w:cs="Arial"/>
          <w:kern w:val="0"/>
          <w:sz w:val="16"/>
          <w:szCs w:val="16"/>
        </w:rPr>
        <w:t>が発行する最新の適合ドライバーヘッドリストに掲載されている</w:t>
      </w:r>
    </w:p>
    <w:p w14:paraId="07D6D2D7" w14:textId="77777777"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クラブヘッド</w:t>
      </w:r>
      <w:r w:rsidRPr="001C0B34">
        <w:rPr>
          <w:rFonts w:ascii="Century" w:eastAsiaTheme="minorHAnsi" w:hAnsi="Century" w:cs="Arial"/>
          <w:kern w:val="0"/>
          <w:sz w:val="16"/>
          <w:szCs w:val="16"/>
        </w:rPr>
        <w:t>(</w:t>
      </w:r>
      <w:r w:rsidRPr="001C0B34">
        <w:rPr>
          <w:rFonts w:ascii="Century" w:eastAsiaTheme="minorHAnsi" w:hAnsi="Century" w:cs="Arial"/>
          <w:kern w:val="0"/>
          <w:sz w:val="16"/>
          <w:szCs w:val="16"/>
        </w:rPr>
        <w:t>モデルとロフトで識別される</w:t>
      </w:r>
      <w:r w:rsidRPr="001C0B34">
        <w:rPr>
          <w:rFonts w:ascii="Century" w:eastAsiaTheme="minorHAnsi" w:hAnsi="Century" w:cs="Arial"/>
          <w:kern w:val="0"/>
          <w:sz w:val="16"/>
          <w:szCs w:val="16"/>
        </w:rPr>
        <w:t>)</w:t>
      </w:r>
      <w:r w:rsidRPr="001C0B34">
        <w:rPr>
          <w:rFonts w:ascii="Century" w:eastAsiaTheme="minorHAnsi" w:hAnsi="Century" w:cs="Arial"/>
          <w:kern w:val="0"/>
          <w:sz w:val="16"/>
          <w:szCs w:val="16"/>
        </w:rPr>
        <w:t>を持つものでなければならない。</w:t>
      </w:r>
    </w:p>
    <w:p w14:paraId="576326E5" w14:textId="4A67AC03" w:rsidR="001C0B34" w:rsidRPr="001C0B34" w:rsidRDefault="001C0B34" w:rsidP="00B35D45">
      <w:pPr>
        <w:autoSpaceDE w:val="0"/>
        <w:autoSpaceDN w:val="0"/>
        <w:adjustRightInd w:val="0"/>
        <w:spacing w:line="0" w:lineRule="atLeast"/>
        <w:ind w:leftChars="100" w:left="210"/>
        <w:jc w:val="left"/>
        <w:rPr>
          <w:rFonts w:ascii="Century" w:eastAsiaTheme="minorHAnsi" w:hAnsi="Century" w:cs="Arial"/>
          <w:kern w:val="0"/>
          <w:sz w:val="16"/>
          <w:szCs w:val="16"/>
        </w:rPr>
      </w:pPr>
      <w:r w:rsidRPr="001C0B34">
        <w:rPr>
          <w:rFonts w:ascii="Century" w:eastAsiaTheme="minorHAnsi" w:hAnsi="Century" w:cs="Arial"/>
          <w:kern w:val="0"/>
          <w:sz w:val="16"/>
          <w:szCs w:val="16"/>
        </w:rPr>
        <w:t>(b)</w:t>
      </w:r>
      <w:r w:rsidRPr="001C0B34">
        <w:rPr>
          <w:rFonts w:ascii="Century" w:eastAsiaTheme="minorHAnsi" w:hAnsi="Century" w:cs="Arial"/>
          <w:kern w:val="0"/>
          <w:sz w:val="16"/>
          <w:szCs w:val="16"/>
        </w:rPr>
        <w:t>ストロークを行うときに使用する球は</w:t>
      </w:r>
      <w:r w:rsidRPr="001C0B34">
        <w:rPr>
          <w:rFonts w:ascii="Century" w:eastAsiaTheme="minorHAnsi" w:hAnsi="Century" w:cs="Arial"/>
          <w:kern w:val="0"/>
          <w:sz w:val="16"/>
          <w:szCs w:val="16"/>
        </w:rPr>
        <w:t>R&amp;A</w:t>
      </w:r>
      <w:r w:rsidRPr="001C0B34">
        <w:rPr>
          <w:rFonts w:ascii="Century" w:eastAsiaTheme="minorHAnsi" w:hAnsi="Century" w:cs="Arial"/>
          <w:kern w:val="0"/>
          <w:sz w:val="16"/>
          <w:szCs w:val="16"/>
        </w:rPr>
        <w:t>が発行する最新の適合球リストに掲載されていなければならない。</w:t>
      </w:r>
    </w:p>
    <w:p w14:paraId="04D55AA8" w14:textId="4633DE0D" w:rsidR="00A24E8A" w:rsidRDefault="001C0B34" w:rsidP="00B35D45">
      <w:pPr>
        <w:spacing w:line="0" w:lineRule="atLeast"/>
        <w:ind w:leftChars="100" w:left="210"/>
        <w:rPr>
          <w:rFonts w:ascii="Century" w:eastAsiaTheme="minorHAnsi" w:hAnsi="Century" w:cs="Arial"/>
          <w:kern w:val="0"/>
          <w:sz w:val="14"/>
          <w:szCs w:val="14"/>
        </w:rPr>
      </w:pPr>
      <w:r w:rsidRPr="001C0B34">
        <w:rPr>
          <w:rFonts w:ascii="Century" w:eastAsiaTheme="minorHAnsi" w:hAnsi="Century" w:cs="Arial"/>
          <w:kern w:val="0"/>
          <w:sz w:val="16"/>
          <w:szCs w:val="16"/>
        </w:rPr>
        <w:t>このローカルルールの違反に対する罰：失格</w:t>
      </w:r>
      <w:r w:rsidRPr="001C0B34">
        <w:rPr>
          <w:rFonts w:ascii="Century" w:eastAsiaTheme="minorHAnsi" w:hAnsi="Century" w:cs="Arial"/>
          <w:kern w:val="0"/>
          <w:sz w:val="14"/>
          <w:szCs w:val="14"/>
        </w:rPr>
        <w:t>__</w:t>
      </w:r>
    </w:p>
    <w:p w14:paraId="4EDA6E71" w14:textId="2CCBB719" w:rsidR="001C0B34" w:rsidRDefault="001C0B34" w:rsidP="001C0B34">
      <w:pPr>
        <w:spacing w:line="0" w:lineRule="atLeast"/>
        <w:rPr>
          <w:rFonts w:ascii="Century" w:eastAsiaTheme="minorHAnsi" w:hAnsi="Century" w:cs="Arial"/>
          <w:kern w:val="0"/>
          <w:sz w:val="14"/>
          <w:szCs w:val="14"/>
        </w:rPr>
      </w:pPr>
    </w:p>
    <w:p w14:paraId="1C9916D2" w14:textId="063EC45D" w:rsidR="001C0B34" w:rsidRPr="001C0B34" w:rsidRDefault="001C0B34" w:rsidP="001C0B34">
      <w:pPr>
        <w:spacing w:line="0" w:lineRule="atLeast"/>
        <w:rPr>
          <w:rFonts w:ascii="Century" w:eastAsiaTheme="minorHAnsi" w:hAnsi="Century" w:cs="Arial"/>
          <w:sz w:val="16"/>
          <w:szCs w:val="18"/>
          <w:u w:val="single"/>
        </w:rPr>
      </w:pPr>
      <w:r w:rsidRPr="001C0B34">
        <w:rPr>
          <w:rFonts w:ascii="Century" w:eastAsiaTheme="minorHAnsi" w:hAnsi="Century" w:cs="Arial"/>
          <w:sz w:val="16"/>
          <w:szCs w:val="18"/>
        </w:rPr>
        <w:t>8.</w:t>
      </w:r>
      <w:r w:rsidRPr="001C0B34">
        <w:rPr>
          <w:rFonts w:ascii="Century" w:eastAsiaTheme="minorHAnsi" w:hAnsi="Century" w:cs="Arial" w:hint="eastAsia"/>
          <w:sz w:val="16"/>
          <w:szCs w:val="18"/>
          <w:u w:val="single"/>
        </w:rPr>
        <w:t>ゴルフシューズ</w:t>
      </w:r>
    </w:p>
    <w:p w14:paraId="380D42F1" w14:textId="77777777" w:rsidR="001C0B34" w:rsidRPr="001C0B34" w:rsidRDefault="001C0B34" w:rsidP="00B35D45">
      <w:pPr>
        <w:spacing w:line="0" w:lineRule="atLeast"/>
        <w:ind w:leftChars="100" w:left="210"/>
        <w:rPr>
          <w:rFonts w:ascii="Century" w:eastAsiaTheme="minorHAnsi" w:hAnsi="Century" w:cs="Arial"/>
          <w:sz w:val="16"/>
          <w:szCs w:val="18"/>
        </w:rPr>
      </w:pPr>
      <w:r w:rsidRPr="001C0B34">
        <w:rPr>
          <w:rFonts w:ascii="Century" w:eastAsiaTheme="minorHAnsi" w:hAnsi="Century" w:cs="Arial" w:hint="eastAsia"/>
          <w:sz w:val="16"/>
          <w:szCs w:val="18"/>
        </w:rPr>
        <w:t>ラウンド中、プレーヤーは下記の特徴を持つシューズを履いてはならない：</w:t>
      </w:r>
    </w:p>
    <w:p w14:paraId="6FCDEA6B" w14:textId="30FFCC06" w:rsidR="001C0B34" w:rsidRPr="001C0B34" w:rsidRDefault="001C0B34" w:rsidP="00B35D45">
      <w:pPr>
        <w:spacing w:line="0" w:lineRule="atLeast"/>
        <w:ind w:leftChars="100" w:left="210"/>
        <w:rPr>
          <w:rFonts w:ascii="Century" w:eastAsiaTheme="minorHAnsi" w:hAnsi="Century" w:cs="Arial"/>
          <w:sz w:val="16"/>
          <w:szCs w:val="18"/>
        </w:rPr>
      </w:pPr>
      <w:r w:rsidRPr="001C0B34">
        <w:rPr>
          <w:rFonts w:ascii="Century" w:eastAsiaTheme="minorHAnsi" w:hAnsi="Century" w:cs="Arial" w:hint="eastAsia"/>
          <w:sz w:val="16"/>
          <w:szCs w:val="18"/>
        </w:rPr>
        <w:t>伝統的なスパイク－すなわち、地面を深く貫くようにデザインされた</w:t>
      </w:r>
      <w:r w:rsidRPr="001C0B34">
        <w:rPr>
          <w:rFonts w:ascii="Century" w:eastAsiaTheme="minorHAnsi" w:hAnsi="Century" w:cs="Arial"/>
          <w:sz w:val="16"/>
          <w:szCs w:val="18"/>
        </w:rPr>
        <w:t>1</w:t>
      </w:r>
      <w:r w:rsidRPr="001C0B34">
        <w:rPr>
          <w:rFonts w:ascii="Century" w:eastAsiaTheme="minorHAnsi" w:hAnsi="Century" w:cs="Arial" w:hint="eastAsia"/>
          <w:sz w:val="16"/>
          <w:szCs w:val="18"/>
        </w:rPr>
        <w:t>つあるいは複数の鋲を有するスパイク</w:t>
      </w:r>
      <w:r w:rsidRPr="001C0B34">
        <w:rPr>
          <w:rFonts w:ascii="Century" w:eastAsiaTheme="minorHAnsi" w:hAnsi="Century" w:cs="Arial"/>
          <w:sz w:val="16"/>
          <w:szCs w:val="18"/>
        </w:rPr>
        <w:t>(</w:t>
      </w:r>
      <w:r w:rsidRPr="001C0B34">
        <w:rPr>
          <w:rFonts w:ascii="Century" w:eastAsiaTheme="minorHAnsi" w:hAnsi="Century" w:cs="Arial" w:hint="eastAsia"/>
          <w:sz w:val="16"/>
          <w:szCs w:val="18"/>
        </w:rPr>
        <w:t>メタル</w:t>
      </w:r>
    </w:p>
    <w:p w14:paraId="49A70707" w14:textId="77777777" w:rsidR="001C0B34" w:rsidRPr="001C0B34" w:rsidRDefault="001C0B34" w:rsidP="00B35D45">
      <w:pPr>
        <w:spacing w:line="0" w:lineRule="atLeast"/>
        <w:ind w:leftChars="100" w:left="210"/>
        <w:rPr>
          <w:rFonts w:ascii="Century" w:eastAsiaTheme="minorHAnsi" w:hAnsi="Century" w:cs="Arial"/>
          <w:sz w:val="16"/>
          <w:szCs w:val="18"/>
        </w:rPr>
      </w:pPr>
      <w:r w:rsidRPr="001C0B34">
        <w:rPr>
          <w:rFonts w:ascii="Century" w:eastAsiaTheme="minorHAnsi" w:hAnsi="Century" w:cs="Arial" w:hint="eastAsia"/>
          <w:sz w:val="16"/>
          <w:szCs w:val="18"/>
        </w:rPr>
        <w:t>製、セラミック製、プラスチック製、その他の材質かは問わない</w:t>
      </w:r>
      <w:r w:rsidRPr="001C0B34">
        <w:rPr>
          <w:rFonts w:ascii="Century" w:eastAsiaTheme="minorHAnsi" w:hAnsi="Century" w:cs="Arial"/>
          <w:sz w:val="16"/>
          <w:szCs w:val="18"/>
        </w:rPr>
        <w:t>)</w:t>
      </w:r>
      <w:r w:rsidRPr="001C0B34">
        <w:rPr>
          <w:rFonts w:ascii="Century" w:eastAsiaTheme="minorHAnsi" w:hAnsi="Century" w:cs="Arial" w:hint="eastAsia"/>
          <w:sz w:val="16"/>
          <w:szCs w:val="18"/>
        </w:rPr>
        <w:t>。</w:t>
      </w:r>
    </w:p>
    <w:p w14:paraId="27C570A2" w14:textId="6042CA69" w:rsidR="001C0B34" w:rsidRDefault="001C0B34" w:rsidP="00B35D45">
      <w:pPr>
        <w:spacing w:line="0" w:lineRule="atLeast"/>
        <w:ind w:leftChars="100" w:left="210"/>
        <w:rPr>
          <w:rFonts w:ascii="Century" w:eastAsiaTheme="minorHAnsi" w:hAnsi="Century" w:cs="Arial"/>
          <w:sz w:val="16"/>
          <w:szCs w:val="18"/>
        </w:rPr>
      </w:pPr>
      <w:r w:rsidRPr="001C0B34">
        <w:rPr>
          <w:rFonts w:ascii="Century" w:eastAsiaTheme="minorHAnsi" w:hAnsi="Century" w:cs="Arial" w:hint="eastAsia"/>
          <w:sz w:val="16"/>
          <w:szCs w:val="18"/>
        </w:rPr>
        <w:t>このローカルルールの違反に対する罰：規則</w:t>
      </w:r>
      <w:r w:rsidRPr="001C0B34">
        <w:rPr>
          <w:rFonts w:ascii="Century" w:eastAsiaTheme="minorHAnsi" w:hAnsi="Century" w:cs="Arial"/>
          <w:sz w:val="16"/>
          <w:szCs w:val="18"/>
        </w:rPr>
        <w:t>4.3</w:t>
      </w:r>
      <w:r w:rsidRPr="001C0B34">
        <w:rPr>
          <w:rFonts w:ascii="Century" w:eastAsiaTheme="minorHAnsi" w:hAnsi="Century" w:cs="Arial" w:hint="eastAsia"/>
          <w:sz w:val="16"/>
          <w:szCs w:val="18"/>
        </w:rPr>
        <w:t>参照</w:t>
      </w:r>
    </w:p>
    <w:p w14:paraId="060DC692" w14:textId="77777777" w:rsidR="00E10E49" w:rsidRPr="001C0B34" w:rsidRDefault="00E10E49" w:rsidP="00B35D45">
      <w:pPr>
        <w:spacing w:line="0" w:lineRule="atLeast"/>
        <w:ind w:leftChars="100" w:left="210"/>
        <w:rPr>
          <w:rFonts w:ascii="Century" w:eastAsiaTheme="minorHAnsi" w:hAnsi="Century" w:cs="Arial"/>
          <w:sz w:val="16"/>
          <w:szCs w:val="18"/>
        </w:rPr>
      </w:pPr>
    </w:p>
    <w:p w14:paraId="5C7ECF91" w14:textId="7D5BFBE0" w:rsidR="001C0B34" w:rsidRPr="001C0B34" w:rsidRDefault="001C0B34" w:rsidP="001C0B34">
      <w:pPr>
        <w:spacing w:line="0" w:lineRule="atLeast"/>
        <w:rPr>
          <w:rFonts w:ascii="Century" w:eastAsiaTheme="minorHAnsi" w:hAnsi="Century" w:cs="Arial"/>
          <w:sz w:val="16"/>
          <w:szCs w:val="18"/>
        </w:rPr>
      </w:pPr>
      <w:r w:rsidRPr="001C0B34">
        <w:rPr>
          <w:rFonts w:ascii="Century" w:eastAsiaTheme="minorHAnsi" w:hAnsi="Century" w:cs="Arial"/>
          <w:sz w:val="16"/>
          <w:szCs w:val="18"/>
        </w:rPr>
        <w:t>9.</w:t>
      </w:r>
      <w:r w:rsidRPr="001C0B34">
        <w:rPr>
          <w:rFonts w:ascii="Century" w:eastAsiaTheme="minorHAnsi" w:hAnsi="Century" w:cs="Arial" w:hint="eastAsia"/>
          <w:sz w:val="16"/>
          <w:szCs w:val="18"/>
          <w:u w:val="single"/>
        </w:rPr>
        <w:t>プレーの中断と再開</w:t>
      </w:r>
      <w:r w:rsidRPr="001C0B34">
        <w:rPr>
          <w:rFonts w:ascii="Century" w:eastAsiaTheme="minorHAnsi" w:hAnsi="Century" w:cs="Arial"/>
          <w:sz w:val="16"/>
          <w:szCs w:val="18"/>
          <w:u w:val="single"/>
        </w:rPr>
        <w:t>(</w:t>
      </w:r>
      <w:r w:rsidRPr="001C0B34">
        <w:rPr>
          <w:rFonts w:ascii="Century" w:eastAsiaTheme="minorHAnsi" w:hAnsi="Century" w:cs="Arial" w:hint="eastAsia"/>
          <w:sz w:val="16"/>
          <w:szCs w:val="18"/>
          <w:u w:val="single"/>
        </w:rPr>
        <w:t>規則</w:t>
      </w:r>
      <w:r w:rsidRPr="001C0B34">
        <w:rPr>
          <w:rFonts w:ascii="Century" w:eastAsiaTheme="minorHAnsi" w:hAnsi="Century" w:cs="Arial"/>
          <w:sz w:val="16"/>
          <w:szCs w:val="18"/>
          <w:u w:val="single"/>
        </w:rPr>
        <w:t>5.7)</w:t>
      </w:r>
    </w:p>
    <w:p w14:paraId="07EDC9EB" w14:textId="4CDAC97E" w:rsidR="001C0B34" w:rsidRPr="001C0B34" w:rsidRDefault="001C0B34" w:rsidP="00B35D45">
      <w:pPr>
        <w:spacing w:line="0" w:lineRule="atLeast"/>
        <w:ind w:leftChars="100" w:left="210"/>
        <w:rPr>
          <w:rFonts w:ascii="Century" w:eastAsiaTheme="minorHAnsi" w:hAnsi="Century" w:cs="Arial"/>
          <w:sz w:val="16"/>
          <w:szCs w:val="18"/>
        </w:rPr>
      </w:pPr>
      <w:r w:rsidRPr="001C0B34">
        <w:rPr>
          <w:rFonts w:ascii="Century" w:eastAsiaTheme="minorHAnsi" w:hAnsi="Century" w:cs="Arial"/>
          <w:sz w:val="16"/>
          <w:szCs w:val="18"/>
        </w:rPr>
        <w:t>(a)</w:t>
      </w:r>
      <w:r w:rsidRPr="001C0B34">
        <w:rPr>
          <w:rFonts w:ascii="Century" w:eastAsiaTheme="minorHAnsi" w:hAnsi="Century" w:cs="Arial" w:hint="eastAsia"/>
          <w:sz w:val="16"/>
          <w:szCs w:val="18"/>
        </w:rPr>
        <w:t>即時中断</w:t>
      </w:r>
      <w:r w:rsidRPr="001C0B34">
        <w:rPr>
          <w:rFonts w:ascii="Century" w:eastAsiaTheme="minorHAnsi" w:hAnsi="Century" w:cs="Arial"/>
          <w:sz w:val="16"/>
          <w:szCs w:val="18"/>
        </w:rPr>
        <w:t>(</w:t>
      </w:r>
      <w:r w:rsidRPr="001C0B34">
        <w:rPr>
          <w:rFonts w:ascii="Century" w:eastAsiaTheme="minorHAnsi" w:hAnsi="Century" w:cs="Arial" w:hint="eastAsia"/>
          <w:sz w:val="16"/>
          <w:szCs w:val="18"/>
        </w:rPr>
        <w:t>落雷等、切迫した危険がある場合</w:t>
      </w:r>
      <w:r w:rsidRPr="001C0B34">
        <w:rPr>
          <w:rFonts w:ascii="Century" w:eastAsiaTheme="minorHAnsi" w:hAnsi="Century" w:cs="Arial"/>
          <w:sz w:val="16"/>
          <w:szCs w:val="18"/>
        </w:rPr>
        <w:t>)</w:t>
      </w:r>
    </w:p>
    <w:p w14:paraId="4867E07D" w14:textId="77777777" w:rsidR="001C0B34" w:rsidRPr="001C0B34" w:rsidRDefault="001C0B34" w:rsidP="00B35D45">
      <w:pPr>
        <w:spacing w:line="0" w:lineRule="atLeast"/>
        <w:ind w:leftChars="200" w:left="420"/>
        <w:rPr>
          <w:rFonts w:ascii="Century" w:eastAsiaTheme="minorHAnsi" w:hAnsi="Century" w:cs="Arial"/>
          <w:sz w:val="16"/>
          <w:szCs w:val="18"/>
        </w:rPr>
      </w:pPr>
      <w:r w:rsidRPr="001C0B34">
        <w:rPr>
          <w:rFonts w:ascii="Century" w:eastAsiaTheme="minorHAnsi" w:hAnsi="Century" w:cs="Arial" w:hint="eastAsia"/>
          <w:sz w:val="16"/>
          <w:szCs w:val="18"/>
        </w:rPr>
        <w:t>委員会がプレーの即時中断を宣言した場合、すべてのプレーヤーは直ちにプレーを止めなければならず、</w:t>
      </w:r>
    </w:p>
    <w:p w14:paraId="541BE404" w14:textId="77777777" w:rsidR="001C0B34" w:rsidRPr="001C0B34" w:rsidRDefault="001C0B34" w:rsidP="00B35D45">
      <w:pPr>
        <w:spacing w:line="0" w:lineRule="atLeast"/>
        <w:ind w:leftChars="200" w:left="420"/>
        <w:rPr>
          <w:rFonts w:ascii="Century" w:eastAsiaTheme="minorHAnsi" w:hAnsi="Century" w:cs="Arial"/>
          <w:sz w:val="16"/>
          <w:szCs w:val="18"/>
        </w:rPr>
      </w:pPr>
      <w:r w:rsidRPr="001C0B34">
        <w:rPr>
          <w:rFonts w:ascii="Century" w:eastAsiaTheme="minorHAnsi" w:hAnsi="Century" w:cs="Arial" w:hint="eastAsia"/>
          <w:sz w:val="16"/>
          <w:szCs w:val="18"/>
        </w:rPr>
        <w:t>委員会がプレーを再開するまでは別のストロークを行ってはならない。</w:t>
      </w:r>
    </w:p>
    <w:p w14:paraId="4D0747AB" w14:textId="77777777" w:rsidR="001C0B34" w:rsidRPr="001C0B34" w:rsidRDefault="001C0B34" w:rsidP="00B35D45">
      <w:pPr>
        <w:spacing w:line="0" w:lineRule="atLeast"/>
        <w:ind w:leftChars="200" w:left="420"/>
        <w:rPr>
          <w:rFonts w:ascii="Century" w:eastAsiaTheme="minorHAnsi" w:hAnsi="Century" w:cs="Arial"/>
          <w:sz w:val="16"/>
          <w:szCs w:val="18"/>
        </w:rPr>
      </w:pPr>
      <w:r w:rsidRPr="001C0B34">
        <w:rPr>
          <w:rFonts w:ascii="Century" w:eastAsiaTheme="minorHAnsi" w:hAnsi="Century" w:cs="Arial" w:hint="eastAsia"/>
          <w:sz w:val="16"/>
          <w:szCs w:val="18"/>
        </w:rPr>
        <w:t>このローカルルールの違反に対する罰：失格</w:t>
      </w:r>
    </w:p>
    <w:p w14:paraId="2B553946" w14:textId="77777777" w:rsidR="001C0B34" w:rsidRPr="001C0B34" w:rsidRDefault="001C0B34" w:rsidP="00B35D45">
      <w:pPr>
        <w:spacing w:line="0" w:lineRule="atLeast"/>
        <w:ind w:leftChars="200" w:left="420"/>
        <w:rPr>
          <w:rFonts w:ascii="Century" w:eastAsiaTheme="minorHAnsi" w:hAnsi="Century" w:cs="Arial"/>
          <w:sz w:val="16"/>
          <w:szCs w:val="18"/>
        </w:rPr>
      </w:pPr>
      <w:r w:rsidRPr="001C0B34">
        <w:rPr>
          <w:rFonts w:ascii="Century" w:eastAsiaTheme="minorHAnsi" w:hAnsi="Century" w:cs="Arial" w:hint="eastAsia"/>
          <w:sz w:val="16"/>
          <w:szCs w:val="18"/>
        </w:rPr>
        <w:t>即時中断中は、委員会がオープンと宣言するまで、すべての練習施設はクローズとなる。クローズとなった練</w:t>
      </w:r>
    </w:p>
    <w:p w14:paraId="7F82F736" w14:textId="77777777" w:rsidR="001C0B34" w:rsidRPr="001C0B34" w:rsidRDefault="001C0B34" w:rsidP="00B35D45">
      <w:pPr>
        <w:spacing w:line="0" w:lineRule="atLeast"/>
        <w:ind w:leftChars="200" w:left="420"/>
        <w:rPr>
          <w:rFonts w:ascii="Century" w:eastAsiaTheme="minorHAnsi" w:hAnsi="Century" w:cs="Arial"/>
          <w:sz w:val="16"/>
          <w:szCs w:val="18"/>
        </w:rPr>
      </w:pPr>
      <w:r w:rsidRPr="001C0B34">
        <w:rPr>
          <w:rFonts w:ascii="Century" w:eastAsiaTheme="minorHAnsi" w:hAnsi="Century" w:cs="Arial" w:hint="eastAsia"/>
          <w:sz w:val="16"/>
          <w:szCs w:val="18"/>
        </w:rPr>
        <w:t>習施設で練習しているプレーヤーは練習を止めるように要請される。その要請に従わなかった場合、失格と</w:t>
      </w:r>
    </w:p>
    <w:p w14:paraId="5E52C914" w14:textId="77777777" w:rsidR="001C0B34" w:rsidRPr="001C0B34" w:rsidRDefault="001C0B34" w:rsidP="00B35D45">
      <w:pPr>
        <w:spacing w:line="0" w:lineRule="atLeast"/>
        <w:ind w:leftChars="200" w:left="420"/>
        <w:rPr>
          <w:rFonts w:ascii="Century" w:eastAsiaTheme="minorHAnsi" w:hAnsi="Century" w:cs="Arial"/>
          <w:sz w:val="16"/>
          <w:szCs w:val="18"/>
        </w:rPr>
      </w:pPr>
      <w:r w:rsidRPr="001C0B34">
        <w:rPr>
          <w:rFonts w:ascii="Century" w:eastAsiaTheme="minorHAnsi" w:hAnsi="Century" w:cs="Arial" w:hint="eastAsia"/>
          <w:sz w:val="16"/>
          <w:szCs w:val="18"/>
        </w:rPr>
        <w:t>することがある。</w:t>
      </w:r>
    </w:p>
    <w:p w14:paraId="28F8E4DA" w14:textId="0070D034" w:rsidR="001C0B34" w:rsidRPr="001C0B34" w:rsidRDefault="001C0B34" w:rsidP="00B35D45">
      <w:pPr>
        <w:spacing w:line="0" w:lineRule="atLeast"/>
        <w:ind w:leftChars="100" w:left="210"/>
        <w:rPr>
          <w:rFonts w:ascii="Century" w:eastAsiaTheme="minorHAnsi" w:hAnsi="Century" w:cs="Arial"/>
          <w:sz w:val="16"/>
          <w:szCs w:val="18"/>
        </w:rPr>
      </w:pPr>
      <w:r w:rsidRPr="001C0B34">
        <w:rPr>
          <w:rFonts w:ascii="Century" w:eastAsiaTheme="minorHAnsi" w:hAnsi="Century" w:cs="Arial"/>
          <w:sz w:val="16"/>
          <w:szCs w:val="18"/>
        </w:rPr>
        <w:t>(b)</w:t>
      </w:r>
      <w:r w:rsidRPr="001C0B34">
        <w:rPr>
          <w:rFonts w:ascii="Century" w:eastAsiaTheme="minorHAnsi" w:hAnsi="Century" w:cs="Arial" w:hint="eastAsia"/>
          <w:sz w:val="16"/>
          <w:szCs w:val="18"/>
        </w:rPr>
        <w:t>通常の中断</w:t>
      </w:r>
      <w:r w:rsidRPr="001C0B34">
        <w:rPr>
          <w:rFonts w:ascii="Century" w:eastAsiaTheme="minorHAnsi" w:hAnsi="Century" w:cs="Arial"/>
          <w:sz w:val="16"/>
          <w:szCs w:val="18"/>
        </w:rPr>
        <w:t>(</w:t>
      </w:r>
      <w:r w:rsidRPr="001C0B34">
        <w:rPr>
          <w:rFonts w:ascii="Century" w:eastAsiaTheme="minorHAnsi" w:hAnsi="Century" w:cs="Arial" w:hint="eastAsia"/>
          <w:sz w:val="16"/>
          <w:szCs w:val="18"/>
        </w:rPr>
        <w:t>日没やコースがプレー不能</w:t>
      </w:r>
      <w:r w:rsidRPr="001C0B34">
        <w:rPr>
          <w:rFonts w:ascii="Century" w:eastAsiaTheme="minorHAnsi" w:hAnsi="Century" w:cs="Arial"/>
          <w:sz w:val="16"/>
          <w:szCs w:val="18"/>
        </w:rPr>
        <w:t>)</w:t>
      </w:r>
    </w:p>
    <w:p w14:paraId="6F7037D7" w14:textId="02EFFDD0" w:rsidR="001C0B34" w:rsidRPr="001C0B34" w:rsidRDefault="001C0B34" w:rsidP="00B35D45">
      <w:pPr>
        <w:spacing w:line="0" w:lineRule="atLeast"/>
        <w:ind w:leftChars="200" w:left="420"/>
        <w:rPr>
          <w:rFonts w:ascii="Century" w:eastAsiaTheme="minorHAnsi" w:hAnsi="Century" w:cs="Arial"/>
          <w:sz w:val="16"/>
          <w:szCs w:val="18"/>
        </w:rPr>
      </w:pPr>
      <w:r w:rsidRPr="001C0B34">
        <w:rPr>
          <w:rFonts w:ascii="Century" w:eastAsiaTheme="minorHAnsi" w:hAnsi="Century" w:cs="Arial" w:hint="eastAsia"/>
          <w:sz w:val="16"/>
          <w:szCs w:val="18"/>
        </w:rPr>
        <w:t>規則</w:t>
      </w:r>
      <w:r w:rsidRPr="001C0B34">
        <w:rPr>
          <w:rFonts w:ascii="Century" w:eastAsiaTheme="minorHAnsi" w:hAnsi="Century" w:cs="Arial"/>
          <w:sz w:val="16"/>
          <w:szCs w:val="18"/>
        </w:rPr>
        <w:t>5.7b</w:t>
      </w:r>
      <w:r w:rsidRPr="001C0B34">
        <w:rPr>
          <w:rFonts w:ascii="Century" w:eastAsiaTheme="minorHAnsi" w:hAnsi="Century" w:cs="Arial" w:hint="eastAsia"/>
          <w:sz w:val="16"/>
          <w:szCs w:val="18"/>
        </w:rPr>
        <w:t>､</w:t>
      </w:r>
      <w:r w:rsidRPr="001C0B34">
        <w:rPr>
          <w:rFonts w:ascii="Century" w:eastAsiaTheme="minorHAnsi" w:hAnsi="Century" w:cs="Arial"/>
          <w:sz w:val="16"/>
          <w:szCs w:val="18"/>
        </w:rPr>
        <w:t>c</w:t>
      </w:r>
      <w:r w:rsidRPr="001C0B34">
        <w:rPr>
          <w:rFonts w:ascii="Century" w:eastAsiaTheme="minorHAnsi" w:hAnsi="Century" w:cs="Arial" w:hint="eastAsia"/>
          <w:sz w:val="16"/>
          <w:szCs w:val="18"/>
        </w:rPr>
        <w:t>､</w:t>
      </w:r>
      <w:r w:rsidRPr="001C0B34">
        <w:rPr>
          <w:rFonts w:ascii="Century" w:eastAsiaTheme="minorHAnsi" w:hAnsi="Century" w:cs="Arial"/>
          <w:sz w:val="16"/>
          <w:szCs w:val="18"/>
        </w:rPr>
        <w:t>d</w:t>
      </w:r>
      <w:r w:rsidRPr="001C0B34">
        <w:rPr>
          <w:rFonts w:ascii="Century" w:eastAsiaTheme="minorHAnsi" w:hAnsi="Century" w:cs="Arial" w:hint="eastAsia"/>
          <w:sz w:val="16"/>
          <w:szCs w:val="18"/>
        </w:rPr>
        <w:t>に従って処置すること。</w:t>
      </w:r>
    </w:p>
    <w:p w14:paraId="3F1B193C" w14:textId="4BE8BA67" w:rsidR="001C0B34" w:rsidRPr="001C0B34" w:rsidRDefault="001C0B34" w:rsidP="00B35D45">
      <w:pPr>
        <w:spacing w:line="0" w:lineRule="atLeast"/>
        <w:ind w:leftChars="100" w:left="210"/>
        <w:rPr>
          <w:rFonts w:ascii="Century" w:eastAsiaTheme="minorHAnsi" w:hAnsi="Century" w:cs="Arial"/>
          <w:sz w:val="16"/>
          <w:szCs w:val="18"/>
        </w:rPr>
      </w:pPr>
      <w:r w:rsidRPr="001C0B34">
        <w:rPr>
          <w:rFonts w:ascii="Century" w:eastAsiaTheme="minorHAnsi" w:hAnsi="Century" w:cs="Arial"/>
          <w:sz w:val="16"/>
          <w:szCs w:val="18"/>
        </w:rPr>
        <w:t>(c)</w:t>
      </w:r>
      <w:r w:rsidRPr="001C0B34">
        <w:rPr>
          <w:rFonts w:ascii="Century" w:eastAsiaTheme="minorHAnsi" w:hAnsi="Century" w:cs="Arial" w:hint="eastAsia"/>
          <w:sz w:val="16"/>
          <w:szCs w:val="18"/>
        </w:rPr>
        <w:t>プレーの中断と再開の合図</w:t>
      </w:r>
    </w:p>
    <w:p w14:paraId="0DA3DC74" w14:textId="5868DBCE" w:rsidR="001C0B34" w:rsidRPr="001C0B34" w:rsidRDefault="001C0B34" w:rsidP="00B35D45">
      <w:pPr>
        <w:spacing w:line="0" w:lineRule="atLeast"/>
        <w:ind w:leftChars="200" w:left="420"/>
        <w:rPr>
          <w:rFonts w:ascii="Century" w:eastAsiaTheme="minorHAnsi" w:hAnsi="Century" w:cs="Arial"/>
          <w:sz w:val="16"/>
          <w:szCs w:val="18"/>
        </w:rPr>
      </w:pPr>
      <w:r w:rsidRPr="001C0B34">
        <w:rPr>
          <w:rFonts w:ascii="Century" w:eastAsiaTheme="minorHAnsi" w:hAnsi="Century" w:cs="Arial" w:hint="eastAsia"/>
          <w:sz w:val="16"/>
          <w:szCs w:val="18"/>
        </w:rPr>
        <w:t>即時中断：</w:t>
      </w:r>
      <w:r w:rsidRPr="001C0B34">
        <w:rPr>
          <w:rFonts w:ascii="Century" w:eastAsiaTheme="minorHAnsi" w:hAnsi="Century" w:cs="Arial"/>
          <w:sz w:val="16"/>
          <w:szCs w:val="18"/>
        </w:rPr>
        <w:t>1</w:t>
      </w:r>
      <w:r w:rsidRPr="001C0B34">
        <w:rPr>
          <w:rFonts w:ascii="Century" w:eastAsiaTheme="minorHAnsi" w:hAnsi="Century" w:cs="Arial" w:hint="eastAsia"/>
          <w:sz w:val="16"/>
          <w:szCs w:val="18"/>
        </w:rPr>
        <w:t>回の長いサイレン</w:t>
      </w:r>
    </w:p>
    <w:p w14:paraId="624D16D2" w14:textId="34B6D758" w:rsidR="001C0B34" w:rsidRPr="001C0B34" w:rsidRDefault="001C0B34" w:rsidP="00B35D45">
      <w:pPr>
        <w:spacing w:line="0" w:lineRule="atLeast"/>
        <w:ind w:leftChars="200" w:left="420"/>
        <w:rPr>
          <w:rFonts w:ascii="Century" w:eastAsiaTheme="minorHAnsi" w:hAnsi="Century" w:cs="Arial"/>
          <w:sz w:val="16"/>
          <w:szCs w:val="18"/>
        </w:rPr>
      </w:pPr>
      <w:r w:rsidRPr="001C0B34">
        <w:rPr>
          <w:rFonts w:ascii="Century" w:eastAsiaTheme="minorHAnsi" w:hAnsi="Century" w:cs="Arial" w:hint="eastAsia"/>
          <w:sz w:val="16"/>
          <w:szCs w:val="18"/>
        </w:rPr>
        <w:t>通常の中断：</w:t>
      </w:r>
      <w:r w:rsidRPr="001C0B34">
        <w:rPr>
          <w:rFonts w:ascii="Century" w:eastAsiaTheme="minorHAnsi" w:hAnsi="Century" w:cs="Arial"/>
          <w:sz w:val="16"/>
          <w:szCs w:val="18"/>
        </w:rPr>
        <w:t>3</w:t>
      </w:r>
      <w:r w:rsidRPr="001C0B34">
        <w:rPr>
          <w:rFonts w:ascii="Century" w:eastAsiaTheme="minorHAnsi" w:hAnsi="Century" w:cs="Arial" w:hint="eastAsia"/>
          <w:sz w:val="16"/>
          <w:szCs w:val="18"/>
        </w:rPr>
        <w:t>回の短いサイレン</w:t>
      </w:r>
    </w:p>
    <w:p w14:paraId="6785E3D0" w14:textId="164758A8" w:rsidR="00B35D45" w:rsidRDefault="001C0B34" w:rsidP="00B35D45">
      <w:pPr>
        <w:spacing w:line="0" w:lineRule="atLeast"/>
        <w:ind w:leftChars="200" w:left="420"/>
        <w:rPr>
          <w:rFonts w:ascii="Century" w:eastAsiaTheme="minorHAnsi" w:hAnsi="Century" w:cs="Arial"/>
          <w:sz w:val="16"/>
          <w:szCs w:val="18"/>
        </w:rPr>
      </w:pPr>
      <w:r w:rsidRPr="001C0B34">
        <w:rPr>
          <w:rFonts w:ascii="Century" w:eastAsiaTheme="minorHAnsi" w:hAnsi="Century" w:cs="Arial" w:hint="eastAsia"/>
          <w:sz w:val="16"/>
          <w:szCs w:val="18"/>
        </w:rPr>
        <w:t>プレーの再開：</w:t>
      </w:r>
      <w:r w:rsidRPr="001C0B34">
        <w:rPr>
          <w:rFonts w:ascii="Century" w:eastAsiaTheme="minorHAnsi" w:hAnsi="Century" w:cs="Arial"/>
          <w:sz w:val="16"/>
          <w:szCs w:val="18"/>
        </w:rPr>
        <w:t>2</w:t>
      </w:r>
      <w:r w:rsidRPr="001C0B34">
        <w:rPr>
          <w:rFonts w:ascii="Century" w:eastAsiaTheme="minorHAnsi" w:hAnsi="Century" w:cs="Arial" w:hint="eastAsia"/>
          <w:sz w:val="16"/>
          <w:szCs w:val="18"/>
        </w:rPr>
        <w:t>回の短いサイレン</w:t>
      </w:r>
    </w:p>
    <w:p w14:paraId="113586FD" w14:textId="3895D7D5" w:rsidR="001C0B34" w:rsidRDefault="001C0B34" w:rsidP="00B35D45">
      <w:pPr>
        <w:spacing w:line="0" w:lineRule="atLeast"/>
        <w:ind w:leftChars="200" w:left="420"/>
        <w:rPr>
          <w:rFonts w:ascii="Century" w:eastAsiaTheme="minorHAnsi" w:hAnsi="Century" w:cs="Arial"/>
          <w:sz w:val="16"/>
          <w:szCs w:val="18"/>
        </w:rPr>
      </w:pPr>
      <w:r w:rsidRPr="001C0B34">
        <w:rPr>
          <w:rFonts w:ascii="Century" w:eastAsiaTheme="minorHAnsi" w:hAnsi="Century" w:cs="Arial" w:hint="eastAsia"/>
          <w:sz w:val="16"/>
          <w:szCs w:val="18"/>
        </w:rPr>
        <w:t>と同時に、本部より競技委員を通じてプレーヤーに連絡する。</w:t>
      </w:r>
    </w:p>
    <w:p w14:paraId="403C2164" w14:textId="77777777" w:rsidR="00E10E49" w:rsidRPr="001C0B34" w:rsidRDefault="00E10E49" w:rsidP="001C0B34">
      <w:pPr>
        <w:spacing w:line="0" w:lineRule="atLeast"/>
        <w:rPr>
          <w:rFonts w:ascii="Century" w:eastAsiaTheme="minorHAnsi" w:hAnsi="Century" w:cs="Arial"/>
          <w:sz w:val="16"/>
          <w:szCs w:val="18"/>
        </w:rPr>
      </w:pPr>
    </w:p>
    <w:p w14:paraId="4D885D12" w14:textId="4A20D91B" w:rsidR="001C0B34" w:rsidRPr="001C0B34" w:rsidRDefault="001C0B34" w:rsidP="001C0B34">
      <w:pPr>
        <w:spacing w:line="0" w:lineRule="atLeast"/>
        <w:rPr>
          <w:rFonts w:ascii="Century" w:eastAsiaTheme="minorHAnsi" w:hAnsi="Century" w:cs="Arial"/>
          <w:sz w:val="16"/>
          <w:szCs w:val="18"/>
          <w:u w:val="single"/>
        </w:rPr>
      </w:pPr>
      <w:r w:rsidRPr="001C0B34">
        <w:rPr>
          <w:rFonts w:ascii="Century" w:eastAsiaTheme="minorHAnsi" w:hAnsi="Century" w:cs="Arial"/>
          <w:sz w:val="16"/>
          <w:szCs w:val="18"/>
        </w:rPr>
        <w:t>10.</w:t>
      </w:r>
      <w:r w:rsidRPr="001C0B34">
        <w:rPr>
          <w:rFonts w:ascii="Century" w:eastAsiaTheme="minorHAnsi" w:hAnsi="Century" w:cs="Arial" w:hint="eastAsia"/>
          <w:sz w:val="16"/>
          <w:szCs w:val="18"/>
          <w:u w:val="single"/>
        </w:rPr>
        <w:t>練習</w:t>
      </w:r>
    </w:p>
    <w:p w14:paraId="0367481F" w14:textId="77777777" w:rsidR="001C0B34" w:rsidRPr="001C0B34" w:rsidRDefault="001C0B34" w:rsidP="00B35D45">
      <w:pPr>
        <w:spacing w:line="0" w:lineRule="atLeast"/>
        <w:ind w:leftChars="100" w:left="210"/>
        <w:rPr>
          <w:rFonts w:ascii="Century" w:eastAsiaTheme="minorHAnsi" w:hAnsi="Century" w:cs="Arial"/>
          <w:sz w:val="16"/>
          <w:szCs w:val="18"/>
        </w:rPr>
      </w:pPr>
      <w:r w:rsidRPr="001C0B34">
        <w:rPr>
          <w:rFonts w:ascii="Century" w:eastAsiaTheme="minorHAnsi" w:hAnsi="Century" w:cs="Arial" w:hint="eastAsia"/>
          <w:sz w:val="16"/>
          <w:szCs w:val="18"/>
        </w:rPr>
        <w:t>ホールとホールの間、プレーヤーは次のことをしてはならない。</w:t>
      </w:r>
    </w:p>
    <w:p w14:paraId="2C4672CD" w14:textId="77777777" w:rsidR="001C0B34" w:rsidRPr="001C0B34" w:rsidRDefault="001C0B34" w:rsidP="00B35D45">
      <w:pPr>
        <w:spacing w:line="0" w:lineRule="atLeast"/>
        <w:ind w:leftChars="100" w:left="210"/>
        <w:rPr>
          <w:rFonts w:ascii="Century" w:eastAsiaTheme="minorHAnsi" w:hAnsi="Century" w:cs="Arial"/>
          <w:sz w:val="16"/>
          <w:szCs w:val="18"/>
        </w:rPr>
      </w:pPr>
      <w:r w:rsidRPr="001C0B34">
        <w:rPr>
          <w:rFonts w:ascii="Century" w:eastAsiaTheme="minorHAnsi" w:hAnsi="Century" w:cs="Arial" w:hint="eastAsia"/>
          <w:sz w:val="16"/>
          <w:szCs w:val="18"/>
        </w:rPr>
        <w:t>終了したばかりのグリーンやその近くで練習ストロークを行う。または、終了したばかりのグリーンの表面をこすった</w:t>
      </w:r>
    </w:p>
    <w:p w14:paraId="25AEFC63" w14:textId="77777777" w:rsidR="001C0B34" w:rsidRPr="001C0B34" w:rsidRDefault="001C0B34" w:rsidP="00B35D45">
      <w:pPr>
        <w:spacing w:line="0" w:lineRule="atLeast"/>
        <w:ind w:leftChars="100" w:left="210"/>
        <w:rPr>
          <w:rFonts w:ascii="Century" w:eastAsiaTheme="minorHAnsi" w:hAnsi="Century" w:cs="Arial"/>
          <w:sz w:val="16"/>
          <w:szCs w:val="18"/>
        </w:rPr>
      </w:pPr>
      <w:r w:rsidRPr="001C0B34">
        <w:rPr>
          <w:rFonts w:ascii="Century" w:eastAsiaTheme="minorHAnsi" w:hAnsi="Century" w:cs="Arial" w:hint="eastAsia"/>
          <w:sz w:val="16"/>
          <w:szCs w:val="18"/>
        </w:rPr>
        <w:t>り、球を転がすことによってグリーン面をテストする。</w:t>
      </w:r>
    </w:p>
    <w:p w14:paraId="079E14C6" w14:textId="77777777" w:rsidR="00E10E49" w:rsidRDefault="00E10E49" w:rsidP="001C0B34">
      <w:pPr>
        <w:spacing w:line="0" w:lineRule="atLeast"/>
        <w:rPr>
          <w:rFonts w:ascii="Century" w:eastAsiaTheme="minorHAnsi" w:hAnsi="Century" w:cs="Arial"/>
          <w:sz w:val="16"/>
          <w:szCs w:val="18"/>
        </w:rPr>
      </w:pPr>
    </w:p>
    <w:p w14:paraId="4BA09F18" w14:textId="53ADED36" w:rsidR="00A1149C" w:rsidRDefault="00A1149C" w:rsidP="00A1149C">
      <w:pPr>
        <w:spacing w:line="0" w:lineRule="atLeast"/>
        <w:rPr>
          <w:rFonts w:ascii="Century" w:eastAsiaTheme="minorHAnsi" w:hAnsi="Century" w:cs="Arial"/>
          <w:sz w:val="16"/>
          <w:szCs w:val="18"/>
          <w:u w:val="single"/>
        </w:rPr>
      </w:pPr>
      <w:r>
        <w:rPr>
          <w:rFonts w:ascii="Century" w:eastAsiaTheme="minorHAnsi" w:hAnsi="Century" w:cs="Arial" w:hint="eastAsia"/>
          <w:sz w:val="16"/>
          <w:szCs w:val="18"/>
        </w:rPr>
        <w:t>11</w:t>
      </w:r>
      <w:r>
        <w:rPr>
          <w:rFonts w:ascii="Century" w:eastAsiaTheme="minorHAnsi" w:hAnsi="Century" w:cs="Arial"/>
          <w:sz w:val="16"/>
          <w:szCs w:val="18"/>
        </w:rPr>
        <w:t>.</w:t>
      </w:r>
      <w:r w:rsidRPr="00A1149C">
        <w:rPr>
          <w:rFonts w:ascii="Century" w:eastAsiaTheme="minorHAnsi" w:hAnsi="Century" w:cs="Arial" w:hint="eastAsia"/>
          <w:sz w:val="16"/>
          <w:szCs w:val="18"/>
          <w:u w:val="single"/>
        </w:rPr>
        <w:t>移動</w:t>
      </w:r>
    </w:p>
    <w:p w14:paraId="6C0438ED" w14:textId="77777777" w:rsidR="00A1149C" w:rsidRPr="00A1149C" w:rsidRDefault="00A1149C" w:rsidP="00A1149C">
      <w:pPr>
        <w:spacing w:line="0" w:lineRule="atLeast"/>
        <w:ind w:leftChars="100" w:left="210"/>
        <w:rPr>
          <w:rFonts w:ascii="Century" w:eastAsiaTheme="minorHAnsi" w:hAnsi="Century" w:cs="Arial"/>
          <w:sz w:val="16"/>
          <w:szCs w:val="16"/>
        </w:rPr>
      </w:pPr>
      <w:r w:rsidRPr="00A1149C">
        <w:rPr>
          <w:rFonts w:ascii="Century" w:eastAsiaTheme="minorHAnsi" w:hAnsi="Century" w:cs="Arial" w:hint="eastAsia"/>
          <w:sz w:val="16"/>
          <w:szCs w:val="16"/>
        </w:rPr>
        <w:t>ラウンド中、プレーヤーやキャディーは動力付きの移動機器に乗車して移動してはならない（ただし、委員会が承認する場合や、事後承認した場合を除く）。ストロークと距離の罰に基づいてプレーする（あるいはプレーした）プレーヤーは常に動力付きの移動機器に乗車して移動することが承認される。</w:t>
      </w:r>
    </w:p>
    <w:p w14:paraId="0E4D11F6" w14:textId="7B3FB6CF" w:rsidR="00A1149C" w:rsidRPr="00A1149C" w:rsidRDefault="00A1149C" w:rsidP="00A1149C">
      <w:pPr>
        <w:spacing w:line="0" w:lineRule="atLeast"/>
        <w:ind w:leftChars="100" w:left="210"/>
        <w:rPr>
          <w:rFonts w:ascii="Century" w:eastAsiaTheme="minorHAnsi" w:hAnsi="Century" w:cs="Arial"/>
          <w:sz w:val="16"/>
          <w:szCs w:val="16"/>
        </w:rPr>
      </w:pPr>
      <w:r w:rsidRPr="00A1149C">
        <w:rPr>
          <w:rFonts w:ascii="Century" w:eastAsiaTheme="minorHAnsi" w:hAnsi="Century" w:cs="Arial" w:hint="eastAsia"/>
          <w:sz w:val="16"/>
          <w:szCs w:val="16"/>
        </w:rPr>
        <w:t>このローカルルールの違反に対する罰：違反があった各ホールに対して一般の罰を受ける。違反がプレーするホールとホールの間で起きた場合、罰は次のホールに適用される。</w:t>
      </w:r>
    </w:p>
    <w:p w14:paraId="2710D3F8" w14:textId="77777777" w:rsidR="00A1149C" w:rsidRDefault="00A1149C" w:rsidP="001C0B34">
      <w:pPr>
        <w:spacing w:line="0" w:lineRule="atLeast"/>
        <w:rPr>
          <w:rFonts w:ascii="Century" w:eastAsiaTheme="minorHAnsi" w:hAnsi="Century" w:cs="Arial"/>
          <w:sz w:val="16"/>
          <w:szCs w:val="18"/>
        </w:rPr>
      </w:pPr>
    </w:p>
    <w:p w14:paraId="45153A9B" w14:textId="7D300EDA" w:rsidR="001C0B34" w:rsidRPr="001C0B34" w:rsidRDefault="001C0B34" w:rsidP="001C0B34">
      <w:pPr>
        <w:spacing w:line="0" w:lineRule="atLeast"/>
        <w:rPr>
          <w:rFonts w:ascii="Century" w:eastAsiaTheme="minorHAnsi" w:hAnsi="Century" w:cs="Arial"/>
          <w:sz w:val="16"/>
          <w:szCs w:val="18"/>
        </w:rPr>
      </w:pPr>
      <w:r w:rsidRPr="001C0B34">
        <w:rPr>
          <w:rFonts w:ascii="Century" w:eastAsiaTheme="minorHAnsi" w:hAnsi="Century" w:cs="Arial"/>
          <w:sz w:val="16"/>
          <w:szCs w:val="18"/>
        </w:rPr>
        <w:t>1</w:t>
      </w:r>
      <w:r w:rsidR="00A1149C">
        <w:rPr>
          <w:rFonts w:ascii="Century" w:eastAsiaTheme="minorHAnsi" w:hAnsi="Century" w:cs="Arial"/>
          <w:sz w:val="16"/>
          <w:szCs w:val="18"/>
        </w:rPr>
        <w:t>2</w:t>
      </w:r>
      <w:r w:rsidRPr="001C0B34">
        <w:rPr>
          <w:rFonts w:ascii="Century" w:eastAsiaTheme="minorHAnsi" w:hAnsi="Century" w:cs="Arial"/>
          <w:sz w:val="16"/>
          <w:szCs w:val="18"/>
        </w:rPr>
        <w:t>.</w:t>
      </w:r>
      <w:r w:rsidRPr="001C0B34">
        <w:rPr>
          <w:rFonts w:ascii="Century" w:eastAsiaTheme="minorHAnsi" w:hAnsi="Century" w:cs="Arial" w:hint="eastAsia"/>
          <w:sz w:val="16"/>
          <w:szCs w:val="18"/>
          <w:u w:val="single"/>
        </w:rPr>
        <w:t>キャディ</w:t>
      </w:r>
      <w:r w:rsidR="0004000A">
        <w:rPr>
          <w:rFonts w:ascii="Century" w:eastAsiaTheme="minorHAnsi" w:hAnsi="Century" w:cs="Arial" w:hint="eastAsia"/>
          <w:sz w:val="16"/>
          <w:szCs w:val="18"/>
          <w:u w:val="single"/>
        </w:rPr>
        <w:t>ー</w:t>
      </w:r>
    </w:p>
    <w:p w14:paraId="4A3C6668" w14:textId="4A3ACAFD" w:rsidR="00983B56" w:rsidRPr="00886763" w:rsidRDefault="00983B56" w:rsidP="00983B56">
      <w:pPr>
        <w:spacing w:line="0" w:lineRule="atLeast"/>
        <w:ind w:leftChars="100" w:left="210"/>
        <w:rPr>
          <w:rFonts w:ascii="Century" w:eastAsiaTheme="minorHAnsi" w:hAnsi="Century" w:cs="Arial"/>
          <w:sz w:val="16"/>
          <w:szCs w:val="16"/>
        </w:rPr>
      </w:pPr>
      <w:r w:rsidRPr="00886763">
        <w:rPr>
          <w:rFonts w:ascii="Century" w:eastAsiaTheme="minorHAnsi" w:hAnsi="Century" w:cs="Arial" w:hint="eastAsia"/>
          <w:sz w:val="16"/>
          <w:szCs w:val="16"/>
        </w:rPr>
        <w:t>プレーヤーはラウンド中に委員会によって指定された者以外をキャディーとして使ってはならない。</w:t>
      </w:r>
      <w:r w:rsidRPr="00573F26">
        <w:rPr>
          <w:rFonts w:ascii="Century" w:eastAsiaTheme="minorHAnsi" w:hAnsi="Century" w:cs="Arial" w:hint="eastAsia"/>
          <w:sz w:val="16"/>
          <w:szCs w:val="16"/>
        </w:rPr>
        <w:t>プレーヤーはラウンド中キャディーを使用してはならない。</w:t>
      </w:r>
    </w:p>
    <w:p w14:paraId="0A316E90" w14:textId="77777777" w:rsidR="00983B56" w:rsidRDefault="00983B56" w:rsidP="00983B56">
      <w:pPr>
        <w:spacing w:line="0" w:lineRule="atLeast"/>
        <w:ind w:leftChars="100" w:left="210"/>
        <w:rPr>
          <w:rFonts w:ascii="Century" w:eastAsiaTheme="minorHAnsi" w:hAnsi="Century" w:cs="Arial"/>
          <w:sz w:val="16"/>
          <w:szCs w:val="16"/>
        </w:rPr>
      </w:pPr>
      <w:r w:rsidRPr="00886763">
        <w:rPr>
          <w:rFonts w:ascii="Century" w:eastAsiaTheme="minorHAnsi" w:hAnsi="Century" w:cs="Arial" w:hint="eastAsia"/>
          <w:sz w:val="16"/>
          <w:szCs w:val="16"/>
        </w:rPr>
        <w:t>このローカルルールの違反に対する罰：違反があった各ホールに対して一般の罰を受ける。違反がホールとホールの間で起きたり、</w:t>
      </w:r>
    </w:p>
    <w:p w14:paraId="256B486E" w14:textId="77777777" w:rsidR="00983B56" w:rsidRPr="00886763" w:rsidRDefault="00983B56" w:rsidP="00983B56">
      <w:pPr>
        <w:spacing w:line="0" w:lineRule="atLeast"/>
        <w:ind w:leftChars="100" w:left="210"/>
        <w:rPr>
          <w:rFonts w:ascii="Century" w:eastAsiaTheme="minorHAnsi" w:hAnsi="Century" w:cs="Arial"/>
          <w:sz w:val="16"/>
          <w:szCs w:val="16"/>
        </w:rPr>
      </w:pPr>
      <w:r w:rsidRPr="00886763">
        <w:rPr>
          <w:rFonts w:ascii="Century" w:eastAsiaTheme="minorHAnsi" w:hAnsi="Century" w:cs="Arial" w:hint="eastAsia"/>
          <w:sz w:val="16"/>
          <w:szCs w:val="16"/>
        </w:rPr>
        <w:t>ホールとホールの間まで続く場合、プレーヤーは次のホールで一般の罰を受ける。</w:t>
      </w:r>
    </w:p>
    <w:p w14:paraId="3714CDAC" w14:textId="77777777" w:rsidR="00A1149C" w:rsidRPr="00983B56" w:rsidRDefault="00A1149C" w:rsidP="001C0B34">
      <w:pPr>
        <w:spacing w:line="0" w:lineRule="atLeast"/>
        <w:rPr>
          <w:rFonts w:ascii="Century" w:eastAsiaTheme="minorHAnsi" w:hAnsi="Century" w:cs="Arial"/>
          <w:sz w:val="16"/>
          <w:szCs w:val="18"/>
        </w:rPr>
      </w:pPr>
    </w:p>
    <w:p w14:paraId="224E9799" w14:textId="77777777" w:rsidR="00D30662" w:rsidRPr="001C0B34" w:rsidRDefault="00D30662" w:rsidP="001C0B34">
      <w:pPr>
        <w:spacing w:line="0" w:lineRule="atLeast"/>
        <w:rPr>
          <w:rFonts w:ascii="Century" w:eastAsiaTheme="minorHAnsi" w:hAnsi="Century" w:cs="Arial"/>
          <w:sz w:val="16"/>
          <w:szCs w:val="18"/>
        </w:rPr>
      </w:pPr>
    </w:p>
    <w:p w14:paraId="586C8DF9" w14:textId="77777777" w:rsidR="001C0B34" w:rsidRPr="001C0B34" w:rsidRDefault="001C0B34" w:rsidP="00F12882">
      <w:pPr>
        <w:spacing w:line="0" w:lineRule="atLeast"/>
        <w:jc w:val="center"/>
        <w:rPr>
          <w:rFonts w:ascii="Century" w:eastAsiaTheme="minorHAnsi" w:hAnsi="Century" w:cs="Arial"/>
          <w:b/>
          <w:bCs/>
          <w:sz w:val="16"/>
          <w:szCs w:val="18"/>
          <w:u w:val="single"/>
        </w:rPr>
      </w:pPr>
      <w:r w:rsidRPr="001C0B34">
        <w:rPr>
          <w:rFonts w:ascii="Century" w:eastAsiaTheme="minorHAnsi" w:hAnsi="Century" w:cs="Arial" w:hint="eastAsia"/>
          <w:b/>
          <w:bCs/>
          <w:sz w:val="16"/>
          <w:szCs w:val="18"/>
          <w:u w:val="single"/>
        </w:rPr>
        <w:t>競技の条件</w:t>
      </w:r>
    </w:p>
    <w:p w14:paraId="578F77B5" w14:textId="4EA7D412" w:rsidR="001C0B34" w:rsidRPr="001C0B34" w:rsidRDefault="001C0B34" w:rsidP="001C0B34">
      <w:pPr>
        <w:spacing w:line="0" w:lineRule="atLeast"/>
        <w:rPr>
          <w:rFonts w:ascii="Century" w:eastAsiaTheme="minorHAnsi" w:hAnsi="Century" w:cs="Arial"/>
          <w:sz w:val="16"/>
          <w:szCs w:val="18"/>
        </w:rPr>
      </w:pPr>
      <w:r w:rsidRPr="001C0B34">
        <w:rPr>
          <w:rFonts w:ascii="Century" w:eastAsiaTheme="minorHAnsi" w:hAnsi="Century" w:cs="Arial"/>
          <w:sz w:val="16"/>
          <w:szCs w:val="18"/>
        </w:rPr>
        <w:t>1.</w:t>
      </w:r>
      <w:r w:rsidRPr="001C0B34">
        <w:rPr>
          <w:rFonts w:ascii="Century" w:eastAsiaTheme="minorHAnsi" w:hAnsi="Century" w:cs="Arial" w:hint="eastAsia"/>
          <w:sz w:val="16"/>
          <w:szCs w:val="18"/>
          <w:u w:val="single"/>
        </w:rPr>
        <w:t>参加資格</w:t>
      </w:r>
    </w:p>
    <w:p w14:paraId="35F04B13" w14:textId="4550FF14" w:rsidR="001C0B34" w:rsidRPr="001C0B34" w:rsidRDefault="001C0B34" w:rsidP="00B35D45">
      <w:pPr>
        <w:spacing w:line="0" w:lineRule="atLeast"/>
        <w:ind w:leftChars="100" w:left="210"/>
        <w:rPr>
          <w:rFonts w:ascii="Century" w:eastAsiaTheme="minorHAnsi" w:hAnsi="Century" w:cs="Arial"/>
          <w:sz w:val="16"/>
          <w:szCs w:val="18"/>
        </w:rPr>
      </w:pPr>
      <w:r w:rsidRPr="001C0B34">
        <w:rPr>
          <w:rFonts w:ascii="Century" w:eastAsiaTheme="minorHAnsi" w:hAnsi="Century" w:cs="Arial" w:hint="eastAsia"/>
          <w:sz w:val="16"/>
          <w:szCs w:val="18"/>
        </w:rPr>
        <w:t>プレーヤーは</w:t>
      </w:r>
      <w:r w:rsidR="00FC4389">
        <w:rPr>
          <w:rFonts w:ascii="Century" w:eastAsiaTheme="minorHAnsi" w:hAnsi="Century" w:cs="Arial" w:hint="eastAsia"/>
          <w:sz w:val="16"/>
          <w:szCs w:val="18"/>
        </w:rPr>
        <w:t>別紙</w:t>
      </w:r>
      <w:r w:rsidRPr="001C0B34">
        <w:rPr>
          <w:rFonts w:ascii="Century" w:eastAsiaTheme="minorHAnsi" w:hAnsi="Century" w:cs="Arial" w:hint="eastAsia"/>
          <w:sz w:val="16"/>
          <w:szCs w:val="18"/>
        </w:rPr>
        <w:t>「</w:t>
      </w:r>
      <w:r w:rsidR="00FC4389">
        <w:rPr>
          <w:rFonts w:ascii="Century" w:eastAsiaTheme="minorHAnsi" w:hAnsi="Century" w:cs="Arial" w:hint="eastAsia"/>
          <w:sz w:val="16"/>
          <w:szCs w:val="18"/>
        </w:rPr>
        <w:t>大会要項</w:t>
      </w:r>
      <w:r w:rsidRPr="001C0B34">
        <w:rPr>
          <w:rFonts w:ascii="Century" w:eastAsiaTheme="minorHAnsi" w:hAnsi="Century" w:cs="Arial" w:hint="eastAsia"/>
          <w:sz w:val="16"/>
          <w:szCs w:val="18"/>
        </w:rPr>
        <w:t>」</w:t>
      </w:r>
      <w:r w:rsidR="00FC4389">
        <w:rPr>
          <w:rFonts w:ascii="Century" w:eastAsiaTheme="minorHAnsi" w:hAnsi="Century" w:cs="Arial" w:hint="eastAsia"/>
          <w:sz w:val="16"/>
          <w:szCs w:val="18"/>
        </w:rPr>
        <w:t>に記載する</w:t>
      </w:r>
      <w:r w:rsidR="00711DFA">
        <w:rPr>
          <w:rFonts w:ascii="Century" w:eastAsiaTheme="minorHAnsi" w:hAnsi="Century" w:cs="Arial" w:hint="eastAsia"/>
          <w:sz w:val="16"/>
          <w:szCs w:val="18"/>
        </w:rPr>
        <w:t>出場</w:t>
      </w:r>
      <w:r w:rsidRPr="001C0B34">
        <w:rPr>
          <w:rFonts w:ascii="Century" w:eastAsiaTheme="minorHAnsi" w:hAnsi="Century" w:cs="Arial" w:hint="eastAsia"/>
          <w:sz w:val="16"/>
          <w:szCs w:val="18"/>
        </w:rPr>
        <w:t>資格を満たしていなければならない。</w:t>
      </w:r>
    </w:p>
    <w:p w14:paraId="5E7CD617" w14:textId="177F87C4" w:rsidR="001C0B34" w:rsidRPr="001C0B34" w:rsidRDefault="001C0B34" w:rsidP="001C0B34">
      <w:pPr>
        <w:spacing w:line="0" w:lineRule="atLeast"/>
        <w:rPr>
          <w:rFonts w:ascii="Century" w:eastAsiaTheme="minorHAnsi" w:hAnsi="Century" w:cs="Arial"/>
          <w:sz w:val="16"/>
          <w:szCs w:val="18"/>
        </w:rPr>
      </w:pPr>
      <w:r w:rsidRPr="001C0B34">
        <w:rPr>
          <w:rFonts w:ascii="Century" w:eastAsiaTheme="minorHAnsi" w:hAnsi="Century" w:cs="Arial"/>
          <w:sz w:val="16"/>
          <w:szCs w:val="18"/>
        </w:rPr>
        <w:t>2.</w:t>
      </w:r>
      <w:r w:rsidRPr="001C0B34">
        <w:rPr>
          <w:rFonts w:ascii="Century" w:eastAsiaTheme="minorHAnsi" w:hAnsi="Century" w:cs="Arial" w:hint="eastAsia"/>
          <w:sz w:val="16"/>
          <w:szCs w:val="18"/>
          <w:u w:val="single"/>
        </w:rPr>
        <w:t>スコアカードの提出</w:t>
      </w:r>
    </w:p>
    <w:p w14:paraId="762E276A" w14:textId="77777777" w:rsidR="001C0B34" w:rsidRPr="001C0B34" w:rsidRDefault="001C0B34" w:rsidP="00B35D45">
      <w:pPr>
        <w:spacing w:line="0" w:lineRule="atLeast"/>
        <w:ind w:leftChars="100" w:left="210"/>
        <w:rPr>
          <w:rFonts w:ascii="Century" w:eastAsiaTheme="minorHAnsi" w:hAnsi="Century" w:cs="Arial"/>
          <w:sz w:val="16"/>
          <w:szCs w:val="18"/>
        </w:rPr>
      </w:pPr>
      <w:r w:rsidRPr="001C0B34">
        <w:rPr>
          <w:rFonts w:ascii="Century" w:eastAsiaTheme="minorHAnsi" w:hAnsi="Century" w:cs="Arial" w:hint="eastAsia"/>
          <w:sz w:val="16"/>
          <w:szCs w:val="18"/>
        </w:rPr>
        <w:t>スコアリングエリア方式を採用する</w:t>
      </w:r>
      <w:r w:rsidRPr="001C0B34">
        <w:rPr>
          <w:rFonts w:ascii="Century" w:eastAsiaTheme="minorHAnsi" w:hAnsi="Century" w:cs="Arial"/>
          <w:sz w:val="16"/>
          <w:szCs w:val="18"/>
        </w:rPr>
        <w:t>(</w:t>
      </w:r>
      <w:r w:rsidRPr="001C0B34">
        <w:rPr>
          <w:rFonts w:ascii="Century" w:eastAsiaTheme="minorHAnsi" w:hAnsi="Century" w:cs="Arial" w:hint="eastAsia"/>
          <w:sz w:val="16"/>
          <w:szCs w:val="18"/>
        </w:rPr>
        <w:t>プレーヤーの両足がエリアから出た時点をもって提出されたものとみなす</w:t>
      </w:r>
      <w:r w:rsidRPr="001C0B34">
        <w:rPr>
          <w:rFonts w:ascii="Century" w:eastAsiaTheme="minorHAnsi" w:hAnsi="Century" w:cs="Arial"/>
          <w:sz w:val="16"/>
          <w:szCs w:val="18"/>
        </w:rPr>
        <w:t>)</w:t>
      </w:r>
      <w:r w:rsidRPr="001C0B34">
        <w:rPr>
          <w:rFonts w:ascii="Century" w:eastAsiaTheme="minorHAnsi" w:hAnsi="Century" w:cs="Arial" w:hint="eastAsia"/>
          <w:sz w:val="16"/>
          <w:szCs w:val="18"/>
        </w:rPr>
        <w:t>。</w:t>
      </w:r>
    </w:p>
    <w:p w14:paraId="63AAFF66" w14:textId="128819C9" w:rsidR="001C0B34" w:rsidRPr="001C0B34" w:rsidRDefault="001C0B34" w:rsidP="001C0B34">
      <w:pPr>
        <w:spacing w:line="0" w:lineRule="atLeast"/>
        <w:rPr>
          <w:rFonts w:ascii="Century" w:eastAsiaTheme="minorHAnsi" w:hAnsi="Century" w:cs="Arial"/>
          <w:sz w:val="16"/>
          <w:szCs w:val="18"/>
        </w:rPr>
      </w:pPr>
      <w:r w:rsidRPr="001C0B34">
        <w:rPr>
          <w:rFonts w:ascii="Century" w:eastAsiaTheme="minorHAnsi" w:hAnsi="Century" w:cs="Arial"/>
          <w:sz w:val="16"/>
          <w:szCs w:val="18"/>
        </w:rPr>
        <w:t>3.</w:t>
      </w:r>
      <w:r w:rsidRPr="001C0B34">
        <w:rPr>
          <w:rFonts w:ascii="Century" w:eastAsiaTheme="minorHAnsi" w:hAnsi="Century" w:cs="Arial" w:hint="eastAsia"/>
          <w:sz w:val="16"/>
          <w:szCs w:val="18"/>
          <w:u w:val="single"/>
        </w:rPr>
        <w:t>競技終了時点</w:t>
      </w:r>
    </w:p>
    <w:p w14:paraId="3214C97E" w14:textId="75CD3128" w:rsidR="001C0B34" w:rsidRDefault="001C0B34" w:rsidP="00B35D45">
      <w:pPr>
        <w:spacing w:line="0" w:lineRule="atLeast"/>
        <w:ind w:leftChars="100" w:left="210"/>
        <w:rPr>
          <w:rFonts w:ascii="Century" w:eastAsiaTheme="minorHAnsi" w:hAnsi="Century" w:cs="Arial"/>
          <w:sz w:val="16"/>
          <w:szCs w:val="18"/>
        </w:rPr>
      </w:pPr>
      <w:r w:rsidRPr="001C0B34">
        <w:rPr>
          <w:rFonts w:ascii="Century" w:eastAsiaTheme="minorHAnsi" w:hAnsi="Century" w:cs="Arial" w:hint="eastAsia"/>
          <w:sz w:val="16"/>
          <w:szCs w:val="18"/>
        </w:rPr>
        <w:t>競技委員長の成績発表がなされた時点をもって終了したものとみなす。</w:t>
      </w:r>
    </w:p>
    <w:p w14:paraId="5BE3BD59" w14:textId="77777777" w:rsidR="00E10E49" w:rsidRPr="001C0B34" w:rsidRDefault="00E10E49" w:rsidP="001C0B34">
      <w:pPr>
        <w:spacing w:line="0" w:lineRule="atLeast"/>
        <w:rPr>
          <w:rFonts w:ascii="Century" w:eastAsiaTheme="minorHAnsi" w:hAnsi="Century" w:cs="Arial"/>
          <w:sz w:val="16"/>
          <w:szCs w:val="18"/>
        </w:rPr>
      </w:pPr>
    </w:p>
    <w:p w14:paraId="1F6B68E2" w14:textId="77777777" w:rsidR="00B35D45" w:rsidRDefault="00B35D45" w:rsidP="00F12882">
      <w:pPr>
        <w:spacing w:line="0" w:lineRule="atLeast"/>
        <w:jc w:val="center"/>
        <w:rPr>
          <w:rFonts w:ascii="Century" w:eastAsiaTheme="minorHAnsi" w:hAnsi="Century" w:cs="Arial"/>
          <w:b/>
          <w:bCs/>
          <w:sz w:val="16"/>
          <w:szCs w:val="18"/>
          <w:u w:val="single"/>
        </w:rPr>
      </w:pPr>
    </w:p>
    <w:p w14:paraId="6282ADA7" w14:textId="76D9DFCB" w:rsidR="001C0B34" w:rsidRDefault="001C0B34" w:rsidP="00F12882">
      <w:pPr>
        <w:spacing w:line="0" w:lineRule="atLeast"/>
        <w:jc w:val="center"/>
        <w:rPr>
          <w:rFonts w:ascii="Century" w:eastAsiaTheme="minorHAnsi" w:hAnsi="Century" w:cs="Arial"/>
          <w:b/>
          <w:bCs/>
          <w:sz w:val="16"/>
          <w:szCs w:val="18"/>
          <w:u w:val="single"/>
        </w:rPr>
      </w:pPr>
      <w:r w:rsidRPr="001C0B34">
        <w:rPr>
          <w:rFonts w:ascii="Century" w:eastAsiaTheme="minorHAnsi" w:hAnsi="Century" w:cs="Arial" w:hint="eastAsia"/>
          <w:b/>
          <w:bCs/>
          <w:sz w:val="16"/>
          <w:szCs w:val="18"/>
          <w:u w:val="single"/>
        </w:rPr>
        <w:t>注意事項</w:t>
      </w:r>
    </w:p>
    <w:p w14:paraId="2190C459" w14:textId="77777777" w:rsidR="00E10E49" w:rsidRPr="001C0B34" w:rsidRDefault="00E10E49" w:rsidP="00F12882">
      <w:pPr>
        <w:spacing w:line="0" w:lineRule="atLeast"/>
        <w:jc w:val="center"/>
        <w:rPr>
          <w:rFonts w:ascii="Century" w:eastAsiaTheme="minorHAnsi" w:hAnsi="Century" w:cs="Arial"/>
          <w:b/>
          <w:bCs/>
          <w:sz w:val="16"/>
          <w:szCs w:val="18"/>
          <w:u w:val="single"/>
        </w:rPr>
      </w:pPr>
    </w:p>
    <w:p w14:paraId="4A4CD96D" w14:textId="0521CE2E" w:rsidR="001C0B34" w:rsidRPr="001C0B34" w:rsidRDefault="001C0B34" w:rsidP="00B35D45">
      <w:pPr>
        <w:spacing w:line="0" w:lineRule="atLeast"/>
        <w:rPr>
          <w:rFonts w:ascii="Century" w:eastAsiaTheme="minorHAnsi" w:hAnsi="Century" w:cs="Arial"/>
          <w:sz w:val="16"/>
          <w:szCs w:val="18"/>
        </w:rPr>
      </w:pPr>
      <w:r w:rsidRPr="001C0B34">
        <w:rPr>
          <w:rFonts w:ascii="Century" w:eastAsiaTheme="minorHAnsi" w:hAnsi="Century" w:cs="Arial"/>
          <w:sz w:val="16"/>
          <w:szCs w:val="18"/>
        </w:rPr>
        <w:t>1.</w:t>
      </w:r>
      <w:r w:rsidRPr="001C0B34">
        <w:rPr>
          <w:rFonts w:ascii="Century" w:eastAsiaTheme="minorHAnsi" w:hAnsi="Century" w:cs="Arial" w:hint="eastAsia"/>
          <w:sz w:val="16"/>
          <w:szCs w:val="18"/>
        </w:rPr>
        <w:t>ローカルルール</w:t>
      </w:r>
      <w:r w:rsidRPr="001C0B34">
        <w:rPr>
          <w:rFonts w:ascii="Century" w:eastAsiaTheme="minorHAnsi" w:hAnsi="Century" w:cs="Arial"/>
          <w:sz w:val="16"/>
          <w:szCs w:val="18"/>
        </w:rPr>
        <w:t>8</w:t>
      </w:r>
      <w:r w:rsidRPr="001C0B34">
        <w:rPr>
          <w:rFonts w:ascii="Century" w:eastAsiaTheme="minorHAnsi" w:hAnsi="Century" w:cs="Arial" w:hint="eastAsia"/>
          <w:sz w:val="16"/>
          <w:szCs w:val="18"/>
        </w:rPr>
        <w:t>項において規制されるシューズ以外でもグリーンに著しく損傷を与えるシューズは使用禁止とす</w:t>
      </w:r>
    </w:p>
    <w:p w14:paraId="013E0ACF" w14:textId="77777777" w:rsidR="001C0B34" w:rsidRPr="001C0B34" w:rsidRDefault="001C0B34" w:rsidP="00B35D45">
      <w:pPr>
        <w:spacing w:line="0" w:lineRule="atLeast"/>
        <w:ind w:leftChars="100" w:left="210"/>
        <w:rPr>
          <w:rFonts w:ascii="Century" w:eastAsiaTheme="minorHAnsi" w:hAnsi="Century" w:cs="Arial"/>
          <w:sz w:val="16"/>
          <w:szCs w:val="18"/>
        </w:rPr>
      </w:pPr>
      <w:r w:rsidRPr="001C0B34">
        <w:rPr>
          <w:rFonts w:ascii="Century" w:eastAsiaTheme="minorHAnsi" w:hAnsi="Century" w:cs="Arial" w:hint="eastAsia"/>
          <w:sz w:val="16"/>
          <w:szCs w:val="18"/>
        </w:rPr>
        <w:t>ることがある。</w:t>
      </w:r>
    </w:p>
    <w:p w14:paraId="4431635E" w14:textId="7CEF7574" w:rsidR="001C0B34" w:rsidRPr="001C0B34" w:rsidRDefault="001C0B34" w:rsidP="001C0B34">
      <w:pPr>
        <w:spacing w:line="0" w:lineRule="atLeast"/>
        <w:rPr>
          <w:rFonts w:ascii="Century" w:eastAsiaTheme="minorHAnsi" w:hAnsi="Century" w:cs="Arial"/>
          <w:sz w:val="16"/>
          <w:szCs w:val="18"/>
        </w:rPr>
      </w:pPr>
      <w:r w:rsidRPr="001C0B34">
        <w:rPr>
          <w:rFonts w:ascii="Century" w:eastAsiaTheme="minorHAnsi" w:hAnsi="Century" w:cs="Arial"/>
          <w:sz w:val="16"/>
          <w:szCs w:val="18"/>
        </w:rPr>
        <w:t>2.</w:t>
      </w:r>
      <w:r w:rsidRPr="001C0B34">
        <w:rPr>
          <w:rFonts w:ascii="Century" w:eastAsiaTheme="minorHAnsi" w:hAnsi="Century" w:cs="Arial" w:hint="eastAsia"/>
          <w:sz w:val="16"/>
          <w:szCs w:val="18"/>
        </w:rPr>
        <w:t>プレーヤーにエチケット違反、または非行があった場合には「行動規範」に基づいて制裁を受けることがある。また</w:t>
      </w:r>
    </w:p>
    <w:p w14:paraId="35BDE185" w14:textId="20A9A008" w:rsidR="001C0B34" w:rsidRPr="001C0B34" w:rsidRDefault="001C0B34" w:rsidP="00B35D45">
      <w:pPr>
        <w:spacing w:line="0" w:lineRule="atLeast"/>
        <w:ind w:leftChars="100" w:left="210"/>
        <w:rPr>
          <w:rFonts w:ascii="Century" w:eastAsiaTheme="minorHAnsi" w:hAnsi="Century" w:cs="Arial"/>
          <w:sz w:val="16"/>
          <w:szCs w:val="18"/>
        </w:rPr>
      </w:pPr>
      <w:r w:rsidRPr="001C0B34">
        <w:rPr>
          <w:rFonts w:ascii="Century" w:eastAsiaTheme="minorHAnsi" w:hAnsi="Century" w:cs="Arial" w:hint="eastAsia"/>
          <w:sz w:val="16"/>
          <w:szCs w:val="18"/>
        </w:rPr>
        <w:t>重大な非行があった場合には規則</w:t>
      </w:r>
      <w:r w:rsidRPr="001C0B34">
        <w:rPr>
          <w:rFonts w:ascii="Century" w:eastAsiaTheme="minorHAnsi" w:hAnsi="Century" w:cs="Arial"/>
          <w:sz w:val="16"/>
          <w:szCs w:val="18"/>
        </w:rPr>
        <w:t>1.2a</w:t>
      </w:r>
      <w:r w:rsidRPr="001C0B34">
        <w:rPr>
          <w:rFonts w:ascii="Century" w:eastAsiaTheme="minorHAnsi" w:hAnsi="Century" w:cs="Arial" w:hint="eastAsia"/>
          <w:sz w:val="16"/>
          <w:szCs w:val="18"/>
        </w:rPr>
        <w:t>および</w:t>
      </w:r>
      <w:r w:rsidRPr="001C0B34">
        <w:rPr>
          <w:rFonts w:ascii="Century" w:eastAsiaTheme="minorHAnsi" w:hAnsi="Century" w:cs="Arial"/>
          <w:sz w:val="16"/>
          <w:szCs w:val="18"/>
        </w:rPr>
        <w:t>20.2</w:t>
      </w:r>
      <w:r w:rsidRPr="001C0B34">
        <w:rPr>
          <w:rFonts w:ascii="Century" w:eastAsiaTheme="minorHAnsi" w:hAnsi="Century" w:cs="Arial" w:hint="eastAsia"/>
          <w:sz w:val="16"/>
          <w:szCs w:val="18"/>
        </w:rPr>
        <w:t>に基づいて失格とする場合がある。</w:t>
      </w:r>
    </w:p>
    <w:p w14:paraId="50817E7C" w14:textId="1129714A" w:rsidR="001C0B34" w:rsidRPr="001C0B34" w:rsidRDefault="001C0B34" w:rsidP="001C0B34">
      <w:pPr>
        <w:spacing w:line="0" w:lineRule="atLeast"/>
        <w:rPr>
          <w:rFonts w:ascii="Century" w:eastAsiaTheme="minorHAnsi" w:hAnsi="Century" w:cs="Arial"/>
          <w:sz w:val="16"/>
          <w:szCs w:val="18"/>
        </w:rPr>
      </w:pPr>
      <w:r w:rsidRPr="001C0B34">
        <w:rPr>
          <w:rFonts w:ascii="Century" w:eastAsiaTheme="minorHAnsi" w:hAnsi="Century" w:cs="Arial"/>
          <w:sz w:val="16"/>
          <w:szCs w:val="18"/>
        </w:rPr>
        <w:t>3.</w:t>
      </w:r>
      <w:r w:rsidRPr="001C0B34">
        <w:rPr>
          <w:rFonts w:ascii="Century" w:eastAsiaTheme="minorHAnsi" w:hAnsi="Century" w:cs="Arial" w:hint="eastAsia"/>
          <w:sz w:val="16"/>
          <w:szCs w:val="18"/>
        </w:rPr>
        <w:t>打放し練習場においては備付けの球を使用し、スタート前の練習は</w:t>
      </w:r>
      <w:r w:rsidRPr="001C0B34">
        <w:rPr>
          <w:rFonts w:ascii="Century" w:eastAsiaTheme="minorHAnsi" w:hAnsi="Century" w:cs="Arial"/>
          <w:sz w:val="16"/>
          <w:szCs w:val="18"/>
        </w:rPr>
        <w:t>1</w:t>
      </w:r>
      <w:r w:rsidRPr="001C0B34">
        <w:rPr>
          <w:rFonts w:ascii="Century" w:eastAsiaTheme="minorHAnsi" w:hAnsi="Century" w:cs="Arial" w:hint="eastAsia"/>
          <w:sz w:val="16"/>
          <w:szCs w:val="18"/>
        </w:rPr>
        <w:t>人</w:t>
      </w:r>
      <w:r w:rsidRPr="001C0B34">
        <w:rPr>
          <w:rFonts w:ascii="Century" w:eastAsiaTheme="minorHAnsi" w:hAnsi="Century" w:cs="Arial"/>
          <w:sz w:val="16"/>
          <w:szCs w:val="18"/>
        </w:rPr>
        <w:t>1</w:t>
      </w:r>
      <w:r w:rsidRPr="001C0B34">
        <w:rPr>
          <w:rFonts w:ascii="Century" w:eastAsiaTheme="minorHAnsi" w:hAnsi="Century" w:cs="Arial" w:hint="eastAsia"/>
          <w:sz w:val="16"/>
          <w:szCs w:val="18"/>
        </w:rPr>
        <w:t>コイン</w:t>
      </w:r>
      <w:r w:rsidRPr="001C0B34">
        <w:rPr>
          <w:rFonts w:ascii="Century" w:eastAsiaTheme="minorHAnsi" w:hAnsi="Century" w:cs="Arial"/>
          <w:sz w:val="16"/>
          <w:szCs w:val="18"/>
        </w:rPr>
        <w:t>(25</w:t>
      </w:r>
      <w:r w:rsidRPr="001C0B34">
        <w:rPr>
          <w:rFonts w:ascii="Century" w:eastAsiaTheme="minorHAnsi" w:hAnsi="Century" w:cs="Arial" w:hint="eastAsia"/>
          <w:sz w:val="16"/>
          <w:szCs w:val="18"/>
        </w:rPr>
        <w:t>球</w:t>
      </w:r>
      <w:r w:rsidRPr="001C0B34">
        <w:rPr>
          <w:rFonts w:ascii="Century" w:eastAsiaTheme="minorHAnsi" w:hAnsi="Century" w:cs="Arial"/>
          <w:sz w:val="16"/>
          <w:szCs w:val="18"/>
        </w:rPr>
        <w:t>)</w:t>
      </w:r>
      <w:r w:rsidRPr="001C0B34">
        <w:rPr>
          <w:rFonts w:ascii="Century" w:eastAsiaTheme="minorHAnsi" w:hAnsi="Century" w:cs="Arial" w:hint="eastAsia"/>
          <w:sz w:val="16"/>
          <w:szCs w:val="18"/>
        </w:rPr>
        <w:t>を限度とする。</w:t>
      </w:r>
    </w:p>
    <w:p w14:paraId="12DE4CB7" w14:textId="38350C76" w:rsidR="001C0B34" w:rsidRPr="001C0B34" w:rsidRDefault="001C0B34" w:rsidP="00B35D45">
      <w:pPr>
        <w:spacing w:line="0" w:lineRule="atLeast"/>
        <w:ind w:leftChars="100" w:left="210"/>
        <w:rPr>
          <w:rFonts w:ascii="Century" w:eastAsiaTheme="minorHAnsi" w:hAnsi="Century" w:cs="Arial"/>
          <w:sz w:val="16"/>
          <w:szCs w:val="18"/>
        </w:rPr>
      </w:pPr>
      <w:r w:rsidRPr="001C0B34">
        <w:rPr>
          <w:rFonts w:ascii="Century" w:eastAsiaTheme="minorHAnsi" w:hAnsi="Century" w:cs="Arial" w:hint="eastAsia"/>
          <w:sz w:val="16"/>
          <w:szCs w:val="18"/>
        </w:rPr>
        <w:t>※</w:t>
      </w:r>
      <w:r w:rsidR="001C4748">
        <w:rPr>
          <w:rFonts w:ascii="Century" w:eastAsiaTheme="minorHAnsi" w:hAnsi="Century" w:cs="Arial" w:hint="eastAsia"/>
          <w:sz w:val="16"/>
          <w:szCs w:val="18"/>
        </w:rPr>
        <w:t>アイアン以外のクラブの使用は禁止とする</w:t>
      </w:r>
      <w:r w:rsidR="00A0715A">
        <w:rPr>
          <w:rFonts w:ascii="Century" w:eastAsiaTheme="minorHAnsi" w:hAnsi="Century" w:cs="Arial" w:hint="eastAsia"/>
          <w:sz w:val="16"/>
          <w:szCs w:val="18"/>
        </w:rPr>
        <w:t>。</w:t>
      </w:r>
    </w:p>
    <w:p w14:paraId="7531D102" w14:textId="7DEBCFCA" w:rsidR="001C0B34" w:rsidRPr="001C0B34" w:rsidRDefault="001C0B34" w:rsidP="001C0B34">
      <w:pPr>
        <w:spacing w:line="0" w:lineRule="atLeast"/>
        <w:rPr>
          <w:rFonts w:ascii="Century" w:eastAsiaTheme="minorHAnsi" w:hAnsi="Century" w:cs="Arial"/>
          <w:sz w:val="16"/>
          <w:szCs w:val="18"/>
        </w:rPr>
      </w:pPr>
      <w:r w:rsidRPr="001C0B34">
        <w:rPr>
          <w:rFonts w:ascii="Century" w:eastAsiaTheme="minorHAnsi" w:hAnsi="Century" w:cs="Arial"/>
          <w:sz w:val="16"/>
          <w:szCs w:val="18"/>
        </w:rPr>
        <w:t>4.</w:t>
      </w:r>
      <w:r w:rsidRPr="001C0B34">
        <w:rPr>
          <w:rFonts w:ascii="Century" w:eastAsiaTheme="minorHAnsi" w:hAnsi="Century" w:cs="Arial" w:hint="eastAsia"/>
          <w:sz w:val="16"/>
          <w:szCs w:val="18"/>
        </w:rPr>
        <w:t>アプローチ・バンカー練習場は、</w:t>
      </w:r>
      <w:r w:rsidR="00A0715A">
        <w:rPr>
          <w:rFonts w:ascii="Century" w:eastAsiaTheme="minorHAnsi" w:hAnsi="Century" w:cs="Arial" w:hint="eastAsia"/>
          <w:sz w:val="16"/>
          <w:szCs w:val="18"/>
        </w:rPr>
        <w:t>使用不可とする。</w:t>
      </w:r>
    </w:p>
    <w:p w14:paraId="1E3C0FF4" w14:textId="1D0A7616" w:rsidR="001C0B34" w:rsidRDefault="001C0B34" w:rsidP="00E10E49">
      <w:pPr>
        <w:spacing w:line="0" w:lineRule="atLeast"/>
        <w:jc w:val="right"/>
        <w:rPr>
          <w:rFonts w:ascii="Century" w:eastAsiaTheme="minorHAnsi" w:hAnsi="Century" w:cs="Arial"/>
          <w:sz w:val="16"/>
          <w:szCs w:val="18"/>
        </w:rPr>
      </w:pPr>
      <w:r w:rsidRPr="001C0B34">
        <w:rPr>
          <w:rFonts w:ascii="Century" w:eastAsiaTheme="minorHAnsi" w:hAnsi="Century" w:cs="Arial" w:hint="eastAsia"/>
          <w:sz w:val="16"/>
          <w:szCs w:val="18"/>
        </w:rPr>
        <w:t>競技委員長</w:t>
      </w:r>
      <w:r w:rsidR="003C316E">
        <w:rPr>
          <w:rFonts w:ascii="Century" w:eastAsiaTheme="minorHAnsi" w:hAnsi="Century" w:cs="Arial" w:hint="eastAsia"/>
          <w:sz w:val="16"/>
          <w:szCs w:val="18"/>
        </w:rPr>
        <w:t xml:space="preserve"> </w:t>
      </w:r>
      <w:r w:rsidR="003C316E">
        <w:rPr>
          <w:rFonts w:ascii="Century" w:eastAsiaTheme="minorHAnsi" w:hAnsi="Century" w:cs="Arial"/>
          <w:sz w:val="16"/>
          <w:szCs w:val="18"/>
        </w:rPr>
        <w:t xml:space="preserve">   </w:t>
      </w:r>
      <w:r w:rsidR="00E10E49" w:rsidRPr="00E10E49">
        <w:rPr>
          <w:rFonts w:ascii="Century" w:eastAsiaTheme="minorHAnsi" w:hAnsi="Century" w:cs="Arial" w:hint="eastAsia"/>
          <w:sz w:val="16"/>
          <w:szCs w:val="18"/>
        </w:rPr>
        <w:t>堀江靖見</w:t>
      </w:r>
    </w:p>
    <w:p w14:paraId="65F31438" w14:textId="79780127" w:rsidR="001C0B34" w:rsidRDefault="001C0B34" w:rsidP="001C0B34">
      <w:pPr>
        <w:spacing w:line="0" w:lineRule="atLeast"/>
        <w:rPr>
          <w:rFonts w:ascii="Century" w:eastAsiaTheme="minorHAnsi" w:hAnsi="Century" w:cs="Arial"/>
          <w:sz w:val="16"/>
          <w:szCs w:val="18"/>
        </w:rPr>
      </w:pPr>
    </w:p>
    <w:p w14:paraId="0BD12CAF" w14:textId="2BE55C1C" w:rsidR="00E10E49" w:rsidRDefault="00E10E49" w:rsidP="001C0B34">
      <w:pPr>
        <w:spacing w:line="0" w:lineRule="atLeast"/>
        <w:rPr>
          <w:rFonts w:ascii="Century" w:eastAsiaTheme="minorHAnsi" w:hAnsi="Century" w:cs="Arial"/>
          <w:sz w:val="16"/>
          <w:szCs w:val="18"/>
        </w:rPr>
      </w:pPr>
    </w:p>
    <w:p w14:paraId="190B56E5" w14:textId="631155EC" w:rsidR="00FE2DBB" w:rsidRDefault="00FE2DBB" w:rsidP="001C0B34">
      <w:pPr>
        <w:spacing w:line="0" w:lineRule="atLeast"/>
        <w:rPr>
          <w:rFonts w:ascii="Century" w:eastAsiaTheme="minorHAnsi" w:hAnsi="Century" w:cs="Arial"/>
          <w:sz w:val="16"/>
          <w:szCs w:val="18"/>
        </w:rPr>
      </w:pPr>
    </w:p>
    <w:p w14:paraId="2B1A2A8F" w14:textId="25DF720A" w:rsidR="00FE2DBB" w:rsidRDefault="00FE2DBB" w:rsidP="001C0B34">
      <w:pPr>
        <w:spacing w:line="0" w:lineRule="atLeast"/>
        <w:rPr>
          <w:rFonts w:ascii="Century" w:eastAsiaTheme="minorHAnsi" w:hAnsi="Century" w:cs="Arial"/>
          <w:sz w:val="16"/>
          <w:szCs w:val="18"/>
        </w:rPr>
      </w:pPr>
    </w:p>
    <w:p w14:paraId="0826A50E" w14:textId="4D96BF22" w:rsidR="00FE2DBB" w:rsidRDefault="00FE2DBB" w:rsidP="001C0B34">
      <w:pPr>
        <w:spacing w:line="0" w:lineRule="atLeast"/>
        <w:rPr>
          <w:rFonts w:ascii="Century" w:eastAsiaTheme="minorHAnsi" w:hAnsi="Century" w:cs="Arial"/>
          <w:sz w:val="16"/>
          <w:szCs w:val="18"/>
        </w:rPr>
      </w:pPr>
    </w:p>
    <w:p w14:paraId="2B2F6C45" w14:textId="555962A4" w:rsidR="00FE2DBB" w:rsidRDefault="00FE2DBB" w:rsidP="001C0B34">
      <w:pPr>
        <w:spacing w:line="0" w:lineRule="atLeast"/>
        <w:rPr>
          <w:rFonts w:ascii="Century" w:eastAsiaTheme="minorHAnsi" w:hAnsi="Century" w:cs="Arial"/>
          <w:sz w:val="16"/>
          <w:szCs w:val="18"/>
        </w:rPr>
      </w:pPr>
    </w:p>
    <w:p w14:paraId="612A03AB" w14:textId="23DBAC03" w:rsidR="00FE2DBB" w:rsidRDefault="00FE2DBB" w:rsidP="001C0B34">
      <w:pPr>
        <w:spacing w:line="0" w:lineRule="atLeast"/>
        <w:rPr>
          <w:rFonts w:ascii="Century" w:eastAsiaTheme="minorHAnsi" w:hAnsi="Century" w:cs="Arial"/>
          <w:sz w:val="16"/>
          <w:szCs w:val="18"/>
        </w:rPr>
      </w:pPr>
    </w:p>
    <w:p w14:paraId="3D62B05A" w14:textId="0E144E8E" w:rsidR="00FE2DBB" w:rsidRDefault="00FE2DBB" w:rsidP="001C0B34">
      <w:pPr>
        <w:spacing w:line="0" w:lineRule="atLeast"/>
        <w:rPr>
          <w:rFonts w:ascii="Century" w:eastAsiaTheme="minorHAnsi" w:hAnsi="Century" w:cs="Arial"/>
          <w:sz w:val="16"/>
          <w:szCs w:val="18"/>
        </w:rPr>
      </w:pPr>
    </w:p>
    <w:p w14:paraId="3C16599B" w14:textId="407855BE" w:rsidR="00FE2DBB" w:rsidRDefault="00FE2DBB" w:rsidP="001C0B34">
      <w:pPr>
        <w:spacing w:line="0" w:lineRule="atLeast"/>
        <w:rPr>
          <w:rFonts w:ascii="Century" w:eastAsiaTheme="minorHAnsi" w:hAnsi="Century" w:cs="Arial"/>
          <w:sz w:val="16"/>
          <w:szCs w:val="18"/>
        </w:rPr>
      </w:pPr>
    </w:p>
    <w:p w14:paraId="637E29F8" w14:textId="7A1D0806" w:rsidR="00FE2DBB" w:rsidRDefault="00FE2DBB" w:rsidP="001C0B34">
      <w:pPr>
        <w:spacing w:line="0" w:lineRule="atLeast"/>
        <w:rPr>
          <w:rFonts w:ascii="Century" w:eastAsiaTheme="minorHAnsi" w:hAnsi="Century" w:cs="Arial"/>
          <w:sz w:val="16"/>
          <w:szCs w:val="18"/>
        </w:rPr>
      </w:pPr>
    </w:p>
    <w:p w14:paraId="46C9D4D3" w14:textId="47F68C3A" w:rsidR="00FE2DBB" w:rsidRDefault="00FE2DBB" w:rsidP="001C0B34">
      <w:pPr>
        <w:spacing w:line="0" w:lineRule="atLeast"/>
        <w:rPr>
          <w:rFonts w:ascii="Century" w:eastAsiaTheme="minorHAnsi" w:hAnsi="Century" w:cs="Arial"/>
          <w:sz w:val="16"/>
          <w:szCs w:val="18"/>
        </w:rPr>
      </w:pPr>
    </w:p>
    <w:p w14:paraId="586E6449" w14:textId="1E0A2ED8" w:rsidR="00FE2DBB" w:rsidRDefault="00FE2DBB" w:rsidP="001C0B34">
      <w:pPr>
        <w:spacing w:line="0" w:lineRule="atLeast"/>
        <w:rPr>
          <w:rFonts w:ascii="Century" w:eastAsiaTheme="minorHAnsi" w:hAnsi="Century" w:cs="Arial"/>
          <w:sz w:val="16"/>
          <w:szCs w:val="18"/>
        </w:rPr>
      </w:pPr>
    </w:p>
    <w:p w14:paraId="07B3E4A5" w14:textId="1B574F0F" w:rsidR="00FE2DBB" w:rsidRDefault="00FE2DBB" w:rsidP="001C0B34">
      <w:pPr>
        <w:spacing w:line="0" w:lineRule="atLeast"/>
        <w:rPr>
          <w:rFonts w:ascii="Century" w:eastAsiaTheme="minorHAnsi" w:hAnsi="Century" w:cs="Arial"/>
          <w:sz w:val="16"/>
          <w:szCs w:val="18"/>
        </w:rPr>
      </w:pPr>
    </w:p>
    <w:p w14:paraId="7F80A001" w14:textId="048730FD" w:rsidR="00FE2DBB" w:rsidRDefault="00FE2DBB" w:rsidP="001C0B34">
      <w:pPr>
        <w:spacing w:line="0" w:lineRule="atLeast"/>
        <w:rPr>
          <w:rFonts w:ascii="Century" w:eastAsiaTheme="minorHAnsi" w:hAnsi="Century" w:cs="Arial"/>
          <w:sz w:val="16"/>
          <w:szCs w:val="18"/>
        </w:rPr>
      </w:pPr>
    </w:p>
    <w:p w14:paraId="516F1FAB" w14:textId="2F1EC115" w:rsidR="00FE2DBB" w:rsidRDefault="00FE2DBB" w:rsidP="001C0B34">
      <w:pPr>
        <w:spacing w:line="0" w:lineRule="atLeast"/>
        <w:rPr>
          <w:rFonts w:ascii="Century" w:eastAsiaTheme="minorHAnsi" w:hAnsi="Century" w:cs="Arial"/>
          <w:sz w:val="16"/>
          <w:szCs w:val="18"/>
        </w:rPr>
      </w:pPr>
    </w:p>
    <w:p w14:paraId="49E213ED" w14:textId="01234803" w:rsidR="00FE2DBB" w:rsidRDefault="00FE2DBB" w:rsidP="001C0B34">
      <w:pPr>
        <w:spacing w:line="0" w:lineRule="atLeast"/>
        <w:rPr>
          <w:rFonts w:ascii="Century" w:eastAsiaTheme="minorHAnsi" w:hAnsi="Century" w:cs="Arial"/>
          <w:sz w:val="16"/>
          <w:szCs w:val="18"/>
        </w:rPr>
      </w:pPr>
    </w:p>
    <w:p w14:paraId="418E578F" w14:textId="0CC1D2D5" w:rsidR="00FE2DBB" w:rsidRDefault="00FE2DBB" w:rsidP="001C0B34">
      <w:pPr>
        <w:spacing w:line="0" w:lineRule="atLeast"/>
        <w:rPr>
          <w:rFonts w:ascii="Century" w:eastAsiaTheme="minorHAnsi" w:hAnsi="Century" w:cs="Arial"/>
          <w:sz w:val="16"/>
          <w:szCs w:val="18"/>
        </w:rPr>
      </w:pPr>
    </w:p>
    <w:p w14:paraId="02C1F812" w14:textId="665670FA" w:rsidR="00FE2DBB" w:rsidRDefault="00FE2DBB" w:rsidP="001C0B34">
      <w:pPr>
        <w:spacing w:line="0" w:lineRule="atLeast"/>
        <w:rPr>
          <w:rFonts w:ascii="Century" w:eastAsiaTheme="minorHAnsi" w:hAnsi="Century" w:cs="Arial"/>
          <w:sz w:val="16"/>
          <w:szCs w:val="18"/>
        </w:rPr>
      </w:pPr>
    </w:p>
    <w:p w14:paraId="1D3907A2" w14:textId="2FE6900B" w:rsidR="00FE2DBB" w:rsidRDefault="00FE2DBB" w:rsidP="001C0B34">
      <w:pPr>
        <w:spacing w:line="0" w:lineRule="atLeast"/>
        <w:rPr>
          <w:rFonts w:ascii="Century" w:eastAsiaTheme="minorHAnsi" w:hAnsi="Century" w:cs="Arial"/>
          <w:sz w:val="16"/>
          <w:szCs w:val="18"/>
        </w:rPr>
      </w:pPr>
    </w:p>
    <w:p w14:paraId="3B30C6B2" w14:textId="59436631" w:rsidR="00FE2DBB" w:rsidRDefault="00FE2DBB" w:rsidP="001C0B34">
      <w:pPr>
        <w:spacing w:line="0" w:lineRule="atLeast"/>
        <w:rPr>
          <w:rFonts w:ascii="Century" w:eastAsiaTheme="minorHAnsi" w:hAnsi="Century" w:cs="Arial"/>
          <w:sz w:val="16"/>
          <w:szCs w:val="18"/>
        </w:rPr>
      </w:pPr>
    </w:p>
    <w:p w14:paraId="09B4433D" w14:textId="6384420A" w:rsidR="00FE2DBB" w:rsidRDefault="00FE2DBB" w:rsidP="001C0B34">
      <w:pPr>
        <w:spacing w:line="0" w:lineRule="atLeast"/>
        <w:rPr>
          <w:rFonts w:ascii="Century" w:eastAsiaTheme="minorHAnsi" w:hAnsi="Century" w:cs="Arial"/>
          <w:sz w:val="16"/>
          <w:szCs w:val="18"/>
        </w:rPr>
      </w:pPr>
    </w:p>
    <w:p w14:paraId="63E67364" w14:textId="1AE5A38A" w:rsidR="00FE2DBB" w:rsidRDefault="00FE2DBB" w:rsidP="001C0B34">
      <w:pPr>
        <w:spacing w:line="0" w:lineRule="atLeast"/>
        <w:rPr>
          <w:rFonts w:ascii="Century" w:eastAsiaTheme="minorHAnsi" w:hAnsi="Century" w:cs="Arial"/>
          <w:sz w:val="16"/>
          <w:szCs w:val="18"/>
        </w:rPr>
      </w:pPr>
    </w:p>
    <w:p w14:paraId="76BFA14C" w14:textId="309BDB58" w:rsidR="00FE2DBB" w:rsidRDefault="00FE2DBB" w:rsidP="001C0B34">
      <w:pPr>
        <w:spacing w:line="0" w:lineRule="atLeast"/>
        <w:rPr>
          <w:rFonts w:ascii="Century" w:eastAsiaTheme="minorHAnsi" w:hAnsi="Century" w:cs="Arial"/>
          <w:sz w:val="16"/>
          <w:szCs w:val="18"/>
        </w:rPr>
      </w:pPr>
    </w:p>
    <w:p w14:paraId="4C195A09" w14:textId="77777777" w:rsidR="00FE2DBB" w:rsidRDefault="00FE2DBB" w:rsidP="001C0B34">
      <w:pPr>
        <w:spacing w:line="0" w:lineRule="atLeast"/>
        <w:rPr>
          <w:rFonts w:ascii="Century" w:eastAsiaTheme="minorHAnsi" w:hAnsi="Century" w:cs="Arial"/>
          <w:sz w:val="16"/>
          <w:szCs w:val="18"/>
        </w:rPr>
      </w:pPr>
    </w:p>
    <w:p w14:paraId="467A7C04" w14:textId="0EE3AD77" w:rsidR="00E10E49" w:rsidRDefault="004604D7" w:rsidP="004604D7">
      <w:pPr>
        <w:spacing w:line="0" w:lineRule="atLeast"/>
        <w:ind w:leftChars="100" w:left="210"/>
        <w:rPr>
          <w:rFonts w:ascii="Century" w:eastAsiaTheme="minorHAnsi" w:hAnsi="Century" w:cs="Arial"/>
          <w:sz w:val="16"/>
          <w:szCs w:val="18"/>
        </w:rPr>
      </w:pPr>
      <w:r>
        <w:rPr>
          <w:rFonts w:ascii="Century" w:eastAsiaTheme="minorHAnsi" w:hAnsi="Century" w:cs="Arial" w:hint="eastAsia"/>
          <w:sz w:val="16"/>
          <w:szCs w:val="18"/>
        </w:rPr>
        <w:t>距離表【男子</w:t>
      </w:r>
      <w:r w:rsidR="00344185">
        <w:rPr>
          <w:rFonts w:ascii="Century" w:eastAsiaTheme="minorHAnsi" w:hAnsi="Century" w:cs="Arial" w:hint="eastAsia"/>
          <w:sz w:val="16"/>
          <w:szCs w:val="18"/>
        </w:rPr>
        <w:t>】※使用ティーマーカーは青色とする</w:t>
      </w:r>
    </w:p>
    <w:p w14:paraId="4F825617" w14:textId="21B1F757" w:rsidR="006C0B7E" w:rsidRDefault="006C0B7E" w:rsidP="004604D7">
      <w:pPr>
        <w:spacing w:line="0" w:lineRule="atLeast"/>
        <w:ind w:leftChars="100" w:left="210"/>
        <w:rPr>
          <w:rFonts w:ascii="Century" w:eastAsiaTheme="minorHAnsi" w:hAnsi="Century" w:cs="Arial"/>
          <w:sz w:val="16"/>
          <w:szCs w:val="18"/>
        </w:rPr>
      </w:pPr>
      <w:r>
        <w:rPr>
          <w:rFonts w:ascii="Century" w:eastAsiaTheme="minorHAnsi" w:hAnsi="Century" w:cs="Arial" w:hint="eastAsia"/>
          <w:sz w:val="16"/>
          <w:szCs w:val="18"/>
        </w:rPr>
        <w:t>使用グリーン：</w:t>
      </w:r>
      <w:r>
        <w:rPr>
          <w:rFonts w:ascii="Century" w:eastAsiaTheme="minorHAnsi" w:hAnsi="Century" w:cs="Arial" w:hint="eastAsia"/>
          <w:sz w:val="16"/>
          <w:szCs w:val="18"/>
        </w:rPr>
        <w:t>B</w:t>
      </w:r>
      <w:r>
        <w:rPr>
          <w:rFonts w:ascii="Century" w:eastAsiaTheme="minorHAnsi" w:hAnsi="Century" w:cs="Arial" w:hint="eastAsia"/>
          <w:sz w:val="16"/>
          <w:szCs w:val="18"/>
        </w:rPr>
        <w:t>グリーン</w:t>
      </w:r>
      <w:r>
        <w:rPr>
          <w:rFonts w:ascii="Century" w:eastAsiaTheme="minorHAnsi" w:hAnsi="Century" w:cs="Arial"/>
          <w:sz w:val="16"/>
          <w:szCs w:val="18"/>
        </w:rPr>
        <w:t>(</w:t>
      </w:r>
      <w:r>
        <w:rPr>
          <w:rFonts w:ascii="Century" w:eastAsiaTheme="minorHAnsi" w:hAnsi="Century" w:cs="Arial" w:hint="eastAsia"/>
          <w:sz w:val="16"/>
          <w:szCs w:val="18"/>
        </w:rPr>
        <w:t>バミューダ</w:t>
      </w:r>
      <w:r>
        <w:rPr>
          <w:rFonts w:ascii="Century" w:eastAsiaTheme="minorHAnsi" w:hAnsi="Century" w:cs="Arial" w:hint="eastAsia"/>
          <w:sz w:val="16"/>
          <w:szCs w:val="18"/>
        </w:rPr>
        <w:t>)</w:t>
      </w:r>
    </w:p>
    <w:p w14:paraId="5D7D907B" w14:textId="79FE40EA" w:rsidR="004604D7" w:rsidRDefault="00B97DAA" w:rsidP="00D30662">
      <w:pPr>
        <w:spacing w:line="0" w:lineRule="atLeast"/>
        <w:jc w:val="center"/>
        <w:rPr>
          <w:rFonts w:ascii="Century" w:eastAsiaTheme="minorHAnsi" w:hAnsi="Century" w:cs="Arial"/>
          <w:sz w:val="16"/>
          <w:szCs w:val="18"/>
        </w:rPr>
      </w:pPr>
      <w:r w:rsidRPr="00B97DAA">
        <w:rPr>
          <w:rFonts w:hint="eastAsia"/>
          <w:noProof/>
        </w:rPr>
        <w:drawing>
          <wp:inline distT="0" distB="0" distL="0" distR="0" wp14:anchorId="3E27F083" wp14:editId="19AC1715">
            <wp:extent cx="6188710" cy="1268730"/>
            <wp:effectExtent l="0" t="0" r="254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1268730"/>
                    </a:xfrm>
                    <a:prstGeom prst="rect">
                      <a:avLst/>
                    </a:prstGeom>
                    <a:noFill/>
                    <a:ln>
                      <a:noFill/>
                    </a:ln>
                  </pic:spPr>
                </pic:pic>
              </a:graphicData>
            </a:graphic>
          </wp:inline>
        </w:drawing>
      </w:r>
    </w:p>
    <w:p w14:paraId="2878374C" w14:textId="77777777" w:rsidR="004604D7" w:rsidRDefault="004604D7" w:rsidP="00D30662">
      <w:pPr>
        <w:spacing w:line="0" w:lineRule="atLeast"/>
        <w:jc w:val="center"/>
        <w:rPr>
          <w:rFonts w:ascii="Century" w:eastAsiaTheme="minorHAnsi" w:hAnsi="Century" w:cs="Arial"/>
          <w:sz w:val="16"/>
          <w:szCs w:val="18"/>
        </w:rPr>
      </w:pPr>
    </w:p>
    <w:p w14:paraId="195D8375" w14:textId="0579ABCF" w:rsidR="004604D7" w:rsidRDefault="004604D7" w:rsidP="004604D7">
      <w:pPr>
        <w:spacing w:line="0" w:lineRule="atLeast"/>
        <w:ind w:leftChars="100" w:left="210"/>
        <w:rPr>
          <w:rFonts w:ascii="Century" w:eastAsiaTheme="minorHAnsi" w:hAnsi="Century" w:cs="Arial"/>
          <w:sz w:val="16"/>
          <w:szCs w:val="18"/>
        </w:rPr>
      </w:pPr>
      <w:r>
        <w:rPr>
          <w:rFonts w:ascii="Century" w:eastAsiaTheme="minorHAnsi" w:hAnsi="Century" w:cs="Arial" w:hint="eastAsia"/>
          <w:sz w:val="16"/>
          <w:szCs w:val="18"/>
        </w:rPr>
        <w:t>距離表【女子】</w:t>
      </w:r>
      <w:r w:rsidR="006C0B7E">
        <w:rPr>
          <w:rFonts w:ascii="Century" w:eastAsiaTheme="minorHAnsi" w:hAnsi="Century" w:cs="Arial" w:hint="eastAsia"/>
          <w:sz w:val="16"/>
          <w:szCs w:val="18"/>
        </w:rPr>
        <w:t>※</w:t>
      </w:r>
      <w:r w:rsidR="00FE2DBB">
        <w:rPr>
          <w:rFonts w:ascii="Century" w:eastAsiaTheme="minorHAnsi" w:hAnsi="Century" w:cs="Arial" w:hint="eastAsia"/>
          <w:sz w:val="16"/>
          <w:szCs w:val="18"/>
        </w:rPr>
        <w:t>使用ティーマーカーは白色とする</w:t>
      </w:r>
    </w:p>
    <w:p w14:paraId="27C0D62E" w14:textId="14B5E8D5" w:rsidR="00FE2DBB" w:rsidRDefault="00FE2DBB" w:rsidP="004604D7">
      <w:pPr>
        <w:spacing w:line="0" w:lineRule="atLeast"/>
        <w:ind w:leftChars="100" w:left="210"/>
        <w:rPr>
          <w:rFonts w:ascii="Century" w:eastAsiaTheme="minorHAnsi" w:hAnsi="Century" w:cs="Arial"/>
          <w:sz w:val="16"/>
          <w:szCs w:val="18"/>
        </w:rPr>
      </w:pPr>
      <w:r>
        <w:rPr>
          <w:rFonts w:ascii="Century" w:eastAsiaTheme="minorHAnsi" w:hAnsi="Century" w:cs="Arial" w:hint="eastAsia"/>
          <w:sz w:val="16"/>
          <w:szCs w:val="18"/>
        </w:rPr>
        <w:t>使用グリーン</w:t>
      </w:r>
      <w:r w:rsidR="00FE0536">
        <w:rPr>
          <w:rFonts w:ascii="Century" w:eastAsiaTheme="minorHAnsi" w:hAnsi="Century" w:cs="Arial" w:hint="eastAsia"/>
          <w:sz w:val="16"/>
          <w:szCs w:val="18"/>
        </w:rPr>
        <w:t>：</w:t>
      </w:r>
      <w:r w:rsidR="00FE0536">
        <w:rPr>
          <w:rFonts w:ascii="Century" w:eastAsiaTheme="minorHAnsi" w:hAnsi="Century" w:cs="Arial" w:hint="eastAsia"/>
          <w:sz w:val="16"/>
          <w:szCs w:val="18"/>
        </w:rPr>
        <w:t>B</w:t>
      </w:r>
      <w:r w:rsidR="00FE0536">
        <w:rPr>
          <w:rFonts w:ascii="Century" w:eastAsiaTheme="minorHAnsi" w:hAnsi="Century" w:cs="Arial" w:hint="eastAsia"/>
          <w:sz w:val="16"/>
          <w:szCs w:val="18"/>
        </w:rPr>
        <w:t>グリーン</w:t>
      </w:r>
      <w:r w:rsidR="00FE0536">
        <w:rPr>
          <w:rFonts w:ascii="Century" w:eastAsiaTheme="minorHAnsi" w:hAnsi="Century" w:cs="Arial" w:hint="eastAsia"/>
          <w:sz w:val="16"/>
          <w:szCs w:val="18"/>
        </w:rPr>
        <w:t>(</w:t>
      </w:r>
      <w:r w:rsidR="00FE0536">
        <w:rPr>
          <w:rFonts w:ascii="Century" w:eastAsiaTheme="minorHAnsi" w:hAnsi="Century" w:cs="Arial" w:hint="eastAsia"/>
          <w:sz w:val="16"/>
          <w:szCs w:val="18"/>
        </w:rPr>
        <w:t>バミューダ</w:t>
      </w:r>
      <w:r w:rsidR="00FE0536">
        <w:rPr>
          <w:rFonts w:ascii="Century" w:eastAsiaTheme="minorHAnsi" w:hAnsi="Century" w:cs="Arial" w:hint="eastAsia"/>
          <w:sz w:val="16"/>
          <w:szCs w:val="18"/>
        </w:rPr>
        <w:t>)</w:t>
      </w:r>
    </w:p>
    <w:p w14:paraId="14D90CCA" w14:textId="463BF16E" w:rsidR="001C0B34" w:rsidRDefault="00D73236" w:rsidP="00D30662">
      <w:pPr>
        <w:spacing w:line="0" w:lineRule="atLeast"/>
        <w:jc w:val="center"/>
        <w:rPr>
          <w:rFonts w:ascii="Century" w:eastAsiaTheme="minorHAnsi" w:hAnsi="Century" w:cs="Arial"/>
          <w:sz w:val="16"/>
          <w:szCs w:val="18"/>
        </w:rPr>
      </w:pPr>
      <w:r w:rsidRPr="00D73236">
        <w:rPr>
          <w:rFonts w:hint="eastAsia"/>
          <w:noProof/>
        </w:rPr>
        <w:drawing>
          <wp:inline distT="0" distB="0" distL="0" distR="0" wp14:anchorId="601AA4E8" wp14:editId="0D245776">
            <wp:extent cx="6188710" cy="1268730"/>
            <wp:effectExtent l="0" t="0" r="254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1268730"/>
                    </a:xfrm>
                    <a:prstGeom prst="rect">
                      <a:avLst/>
                    </a:prstGeom>
                    <a:noFill/>
                    <a:ln>
                      <a:noFill/>
                    </a:ln>
                  </pic:spPr>
                </pic:pic>
              </a:graphicData>
            </a:graphic>
          </wp:inline>
        </w:drawing>
      </w:r>
    </w:p>
    <w:p w14:paraId="38848702" w14:textId="77777777" w:rsidR="004604D7" w:rsidRDefault="004604D7" w:rsidP="00D30662">
      <w:pPr>
        <w:spacing w:line="0" w:lineRule="atLeast"/>
        <w:jc w:val="center"/>
        <w:rPr>
          <w:rFonts w:ascii="Century" w:eastAsiaTheme="minorHAnsi" w:hAnsi="Century" w:cs="Arial"/>
          <w:sz w:val="16"/>
          <w:szCs w:val="18"/>
        </w:rPr>
      </w:pPr>
    </w:p>
    <w:p w14:paraId="5DB39304" w14:textId="77777777" w:rsidR="00E10E49" w:rsidRDefault="00E10E49" w:rsidP="001C0B34">
      <w:pPr>
        <w:spacing w:line="0" w:lineRule="atLeast"/>
        <w:rPr>
          <w:rFonts w:ascii="Century" w:eastAsiaTheme="minorHAnsi" w:hAnsi="Century" w:cs="Arial"/>
          <w:sz w:val="16"/>
          <w:szCs w:val="18"/>
        </w:rPr>
      </w:pPr>
    </w:p>
    <w:p w14:paraId="3B237777" w14:textId="77777777" w:rsidR="007C5FA9" w:rsidRPr="001C0B34" w:rsidRDefault="007C5FA9" w:rsidP="007C5FA9">
      <w:pPr>
        <w:spacing w:line="0" w:lineRule="atLeast"/>
        <w:jc w:val="center"/>
        <w:rPr>
          <w:rFonts w:ascii="Century" w:eastAsiaTheme="minorHAnsi" w:hAnsi="Century" w:cs="Arial"/>
          <w:sz w:val="16"/>
          <w:szCs w:val="18"/>
        </w:rPr>
      </w:pPr>
    </w:p>
    <w:p w14:paraId="4AFF523B" w14:textId="77777777" w:rsidR="006D76AC" w:rsidRDefault="006D76AC" w:rsidP="001C0B34">
      <w:pPr>
        <w:spacing w:line="0" w:lineRule="atLeast"/>
        <w:rPr>
          <w:rFonts w:ascii="Century" w:eastAsiaTheme="minorHAnsi" w:hAnsi="Century" w:cs="Arial"/>
          <w:sz w:val="16"/>
          <w:szCs w:val="18"/>
        </w:rPr>
      </w:pPr>
    </w:p>
    <w:p w14:paraId="05C6DB6A" w14:textId="0D801A24" w:rsidR="001C0B34" w:rsidRPr="008D5D52" w:rsidRDefault="001C0B34" w:rsidP="00FF6716">
      <w:pPr>
        <w:spacing w:line="0" w:lineRule="atLeast"/>
        <w:jc w:val="center"/>
        <w:rPr>
          <w:rFonts w:ascii="Century" w:eastAsiaTheme="minorHAnsi" w:hAnsi="Century" w:cs="Arial"/>
          <w:sz w:val="20"/>
          <w:szCs w:val="18"/>
          <w:bdr w:val="single" w:sz="4" w:space="0" w:color="auto"/>
        </w:rPr>
      </w:pPr>
      <w:r w:rsidRPr="008D5D52">
        <w:rPr>
          <w:rFonts w:ascii="Century" w:eastAsiaTheme="minorHAnsi" w:hAnsi="Century" w:cs="Arial" w:hint="eastAsia"/>
          <w:sz w:val="20"/>
          <w:szCs w:val="18"/>
          <w:bdr w:val="single" w:sz="4" w:space="0" w:color="auto"/>
        </w:rPr>
        <w:t>出場選手各位</w:t>
      </w:r>
    </w:p>
    <w:p w14:paraId="06778FE1" w14:textId="77777777" w:rsidR="00FF6716" w:rsidRDefault="00FF6716" w:rsidP="00FF6716">
      <w:pPr>
        <w:spacing w:line="0" w:lineRule="atLeast"/>
        <w:jc w:val="center"/>
        <w:rPr>
          <w:rFonts w:ascii="Century" w:eastAsiaTheme="minorHAnsi" w:hAnsi="Century" w:cs="Arial"/>
          <w:sz w:val="16"/>
          <w:szCs w:val="18"/>
        </w:rPr>
      </w:pPr>
    </w:p>
    <w:p w14:paraId="66F16818" w14:textId="77777777" w:rsidR="007C5FA9" w:rsidRPr="001C0B34" w:rsidRDefault="007C5FA9" w:rsidP="001C0B34">
      <w:pPr>
        <w:spacing w:line="0" w:lineRule="atLeast"/>
        <w:rPr>
          <w:rFonts w:ascii="Century" w:eastAsiaTheme="minorHAnsi" w:hAnsi="Century" w:cs="Arial"/>
          <w:sz w:val="16"/>
          <w:szCs w:val="18"/>
        </w:rPr>
      </w:pPr>
    </w:p>
    <w:p w14:paraId="71D6D9F5" w14:textId="499D85F7" w:rsidR="001C0B34" w:rsidRPr="001A6C48" w:rsidRDefault="001C0B34" w:rsidP="001A6C48">
      <w:pPr>
        <w:pStyle w:val="a7"/>
        <w:numPr>
          <w:ilvl w:val="0"/>
          <w:numId w:val="3"/>
        </w:numPr>
        <w:spacing w:line="0" w:lineRule="atLeast"/>
        <w:ind w:leftChars="0"/>
        <w:rPr>
          <w:rFonts w:ascii="Century" w:eastAsiaTheme="minorHAnsi" w:hAnsi="Century" w:cs="Arial"/>
          <w:sz w:val="16"/>
          <w:szCs w:val="18"/>
        </w:rPr>
      </w:pPr>
      <w:r w:rsidRPr="001A6C48">
        <w:rPr>
          <w:rFonts w:ascii="Century" w:eastAsiaTheme="minorHAnsi" w:hAnsi="Century" w:cs="Arial"/>
          <w:sz w:val="16"/>
          <w:szCs w:val="18"/>
        </w:rPr>
        <w:t>18</w:t>
      </w:r>
      <w:r w:rsidRPr="001A6C48">
        <w:rPr>
          <w:rFonts w:ascii="Century" w:eastAsiaTheme="minorHAnsi" w:hAnsi="Century" w:cs="Arial" w:hint="eastAsia"/>
          <w:sz w:val="16"/>
          <w:szCs w:val="18"/>
        </w:rPr>
        <w:t>ホールを終り、</w:t>
      </w:r>
      <w:r w:rsidR="0060188E" w:rsidRPr="001A6C48">
        <w:rPr>
          <w:rFonts w:ascii="Century" w:eastAsiaTheme="minorHAnsi" w:hAnsi="Century" w:cs="Arial" w:hint="eastAsia"/>
          <w:sz w:val="16"/>
          <w:szCs w:val="18"/>
        </w:rPr>
        <w:t>1</w:t>
      </w:r>
      <w:r w:rsidR="00EA7E99" w:rsidRPr="001A6C48">
        <w:rPr>
          <w:rFonts w:ascii="Century" w:eastAsiaTheme="minorHAnsi" w:hAnsi="Century" w:cs="Arial" w:hint="eastAsia"/>
          <w:sz w:val="16"/>
          <w:szCs w:val="18"/>
        </w:rPr>
        <w:t>～</w:t>
      </w:r>
      <w:r w:rsidR="00EA7E99" w:rsidRPr="001A6C48">
        <w:rPr>
          <w:rFonts w:ascii="Century" w:eastAsiaTheme="minorHAnsi" w:hAnsi="Century" w:cs="Arial" w:hint="eastAsia"/>
          <w:sz w:val="16"/>
          <w:szCs w:val="18"/>
        </w:rPr>
        <w:t>3</w:t>
      </w:r>
      <w:r w:rsidR="0060188E" w:rsidRPr="001A6C48">
        <w:rPr>
          <w:rFonts w:ascii="Century" w:eastAsiaTheme="minorHAnsi" w:hAnsi="Century" w:cs="Arial" w:hint="eastAsia"/>
          <w:sz w:val="16"/>
          <w:szCs w:val="18"/>
        </w:rPr>
        <w:t>位</w:t>
      </w:r>
      <w:r w:rsidRPr="001A6C48">
        <w:rPr>
          <w:rFonts w:ascii="Century" w:eastAsiaTheme="minorHAnsi" w:hAnsi="Century" w:cs="Arial" w:hint="eastAsia"/>
          <w:sz w:val="16"/>
          <w:szCs w:val="18"/>
        </w:rPr>
        <w:t>にタイが生じた場合は、マッチング・スコアカード方式により</w:t>
      </w:r>
      <w:r w:rsidR="00F030F6" w:rsidRPr="001A6C48">
        <w:rPr>
          <w:rFonts w:ascii="Century" w:eastAsiaTheme="minorHAnsi" w:hAnsi="Century" w:cs="Arial" w:hint="eastAsia"/>
          <w:sz w:val="16"/>
          <w:szCs w:val="18"/>
        </w:rPr>
        <w:t>優勝</w:t>
      </w:r>
      <w:r w:rsidRPr="001A6C48">
        <w:rPr>
          <w:rFonts w:ascii="Century" w:eastAsiaTheme="minorHAnsi" w:hAnsi="Century" w:cs="Arial" w:hint="eastAsia"/>
          <w:sz w:val="16"/>
          <w:szCs w:val="18"/>
        </w:rPr>
        <w:t>者を決定する。</w:t>
      </w:r>
    </w:p>
    <w:p w14:paraId="6403AA0F" w14:textId="77777777" w:rsidR="001A6C48" w:rsidRDefault="001C0B34" w:rsidP="001A6C48">
      <w:pPr>
        <w:pStyle w:val="a7"/>
        <w:spacing w:line="0" w:lineRule="atLeast"/>
        <w:ind w:leftChars="0" w:left="420"/>
        <w:rPr>
          <w:rFonts w:ascii="Century" w:eastAsiaTheme="minorHAnsi" w:hAnsi="Century" w:cs="Arial"/>
          <w:sz w:val="16"/>
          <w:szCs w:val="18"/>
        </w:rPr>
      </w:pPr>
      <w:r w:rsidRPr="001A6C48">
        <w:rPr>
          <w:rFonts w:ascii="Century" w:eastAsiaTheme="minorHAnsi" w:hAnsi="Century" w:cs="Arial"/>
          <w:sz w:val="16"/>
          <w:szCs w:val="18"/>
        </w:rPr>
        <w:t>[</w:t>
      </w:r>
      <w:r w:rsidRPr="001A6C48">
        <w:rPr>
          <w:rFonts w:ascii="Century" w:eastAsiaTheme="minorHAnsi" w:hAnsi="Century" w:cs="Arial" w:hint="eastAsia"/>
          <w:sz w:val="16"/>
          <w:szCs w:val="18"/>
        </w:rPr>
        <w:t>マッチング・スコアカード方式</w:t>
      </w:r>
      <w:r w:rsidRPr="001A6C48">
        <w:rPr>
          <w:rFonts w:ascii="Century" w:eastAsiaTheme="minorHAnsi" w:hAnsi="Century" w:cs="Arial"/>
          <w:sz w:val="16"/>
          <w:szCs w:val="18"/>
        </w:rPr>
        <w:t>]</w:t>
      </w:r>
    </w:p>
    <w:p w14:paraId="6FB52293" w14:textId="77777777" w:rsidR="00E37A0A" w:rsidRDefault="001C0B34" w:rsidP="00E37A0A">
      <w:pPr>
        <w:pStyle w:val="a7"/>
        <w:numPr>
          <w:ilvl w:val="1"/>
          <w:numId w:val="3"/>
        </w:numPr>
        <w:spacing w:line="0" w:lineRule="atLeast"/>
        <w:ind w:leftChars="0"/>
        <w:rPr>
          <w:rFonts w:ascii="Century" w:eastAsiaTheme="minorHAnsi" w:hAnsi="Century" w:cs="Arial"/>
          <w:sz w:val="16"/>
          <w:szCs w:val="18"/>
        </w:rPr>
      </w:pPr>
      <w:r w:rsidRPr="001A6C48">
        <w:rPr>
          <w:rFonts w:ascii="Century" w:eastAsiaTheme="minorHAnsi" w:hAnsi="Century" w:cs="Arial"/>
          <w:sz w:val="16"/>
          <w:szCs w:val="18"/>
        </w:rPr>
        <w:t>10</w:t>
      </w:r>
      <w:r w:rsidRPr="001A6C48">
        <w:rPr>
          <w:rFonts w:ascii="Century" w:eastAsiaTheme="minorHAnsi" w:hAnsi="Century" w:cs="Arial" w:hint="eastAsia"/>
          <w:sz w:val="16"/>
          <w:szCs w:val="18"/>
        </w:rPr>
        <w:t>番から</w:t>
      </w:r>
      <w:r w:rsidRPr="001A6C48">
        <w:rPr>
          <w:rFonts w:ascii="Century" w:eastAsiaTheme="minorHAnsi" w:hAnsi="Century" w:cs="Arial"/>
          <w:sz w:val="16"/>
          <w:szCs w:val="18"/>
        </w:rPr>
        <w:t>18</w:t>
      </w:r>
      <w:r w:rsidRPr="001A6C48">
        <w:rPr>
          <w:rFonts w:ascii="Century" w:eastAsiaTheme="minorHAnsi" w:hAnsi="Century" w:cs="Arial" w:hint="eastAsia"/>
          <w:sz w:val="16"/>
          <w:szCs w:val="18"/>
        </w:rPr>
        <w:t>番ホールの合計スコア</w:t>
      </w:r>
    </w:p>
    <w:p w14:paraId="36C65687" w14:textId="77777777" w:rsidR="00E37A0A" w:rsidRDefault="001C0B34" w:rsidP="00E37A0A">
      <w:pPr>
        <w:pStyle w:val="a7"/>
        <w:numPr>
          <w:ilvl w:val="1"/>
          <w:numId w:val="3"/>
        </w:numPr>
        <w:spacing w:line="0" w:lineRule="atLeast"/>
        <w:ind w:leftChars="0"/>
        <w:rPr>
          <w:rFonts w:ascii="Century" w:eastAsiaTheme="minorHAnsi" w:hAnsi="Century" w:cs="Arial"/>
          <w:sz w:val="16"/>
          <w:szCs w:val="18"/>
        </w:rPr>
      </w:pPr>
      <w:r w:rsidRPr="001A6C48">
        <w:rPr>
          <w:rFonts w:ascii="Century" w:eastAsiaTheme="minorHAnsi" w:hAnsi="Century" w:cs="Arial"/>
          <w:sz w:val="16"/>
          <w:szCs w:val="18"/>
        </w:rPr>
        <w:t>13</w:t>
      </w:r>
      <w:r w:rsidRPr="001A6C48">
        <w:rPr>
          <w:rFonts w:ascii="Century" w:eastAsiaTheme="minorHAnsi" w:hAnsi="Century" w:cs="Arial" w:hint="eastAsia"/>
          <w:sz w:val="16"/>
          <w:szCs w:val="18"/>
        </w:rPr>
        <w:t>番から</w:t>
      </w:r>
      <w:r w:rsidRPr="001A6C48">
        <w:rPr>
          <w:rFonts w:ascii="Century" w:eastAsiaTheme="minorHAnsi" w:hAnsi="Century" w:cs="Arial"/>
          <w:sz w:val="16"/>
          <w:szCs w:val="18"/>
        </w:rPr>
        <w:t>18</w:t>
      </w:r>
      <w:r w:rsidRPr="001A6C48">
        <w:rPr>
          <w:rFonts w:ascii="Century" w:eastAsiaTheme="minorHAnsi" w:hAnsi="Century" w:cs="Arial" w:hint="eastAsia"/>
          <w:sz w:val="16"/>
          <w:szCs w:val="18"/>
        </w:rPr>
        <w:t>番ホールの合計スコア</w:t>
      </w:r>
    </w:p>
    <w:p w14:paraId="3B4C09E8" w14:textId="77777777" w:rsidR="00E37A0A" w:rsidRDefault="001C0B34" w:rsidP="00E37A0A">
      <w:pPr>
        <w:pStyle w:val="a7"/>
        <w:numPr>
          <w:ilvl w:val="1"/>
          <w:numId w:val="3"/>
        </w:numPr>
        <w:spacing w:line="0" w:lineRule="atLeast"/>
        <w:ind w:leftChars="0"/>
        <w:rPr>
          <w:rFonts w:ascii="Century" w:eastAsiaTheme="minorHAnsi" w:hAnsi="Century" w:cs="Arial"/>
          <w:sz w:val="16"/>
          <w:szCs w:val="18"/>
        </w:rPr>
      </w:pPr>
      <w:r w:rsidRPr="001A6C48">
        <w:rPr>
          <w:rFonts w:ascii="Century" w:eastAsiaTheme="minorHAnsi" w:hAnsi="Century" w:cs="Arial"/>
          <w:sz w:val="16"/>
          <w:szCs w:val="18"/>
        </w:rPr>
        <w:t>16</w:t>
      </w:r>
      <w:r w:rsidRPr="001A6C48">
        <w:rPr>
          <w:rFonts w:ascii="Century" w:eastAsiaTheme="minorHAnsi" w:hAnsi="Century" w:cs="Arial" w:hint="eastAsia"/>
          <w:sz w:val="16"/>
          <w:szCs w:val="18"/>
        </w:rPr>
        <w:t>番から</w:t>
      </w:r>
      <w:r w:rsidRPr="001A6C48">
        <w:rPr>
          <w:rFonts w:ascii="Century" w:eastAsiaTheme="minorHAnsi" w:hAnsi="Century" w:cs="Arial"/>
          <w:sz w:val="16"/>
          <w:szCs w:val="18"/>
        </w:rPr>
        <w:t>18</w:t>
      </w:r>
      <w:r w:rsidRPr="001A6C48">
        <w:rPr>
          <w:rFonts w:ascii="Century" w:eastAsiaTheme="minorHAnsi" w:hAnsi="Century" w:cs="Arial" w:hint="eastAsia"/>
          <w:sz w:val="16"/>
          <w:szCs w:val="18"/>
        </w:rPr>
        <w:t>番ホールの合計スコア</w:t>
      </w:r>
    </w:p>
    <w:p w14:paraId="6EEB9B63" w14:textId="77777777" w:rsidR="00E37A0A" w:rsidRDefault="001C0B34" w:rsidP="00E37A0A">
      <w:pPr>
        <w:pStyle w:val="a7"/>
        <w:numPr>
          <w:ilvl w:val="1"/>
          <w:numId w:val="3"/>
        </w:numPr>
        <w:spacing w:line="0" w:lineRule="atLeast"/>
        <w:ind w:leftChars="0"/>
        <w:rPr>
          <w:rFonts w:ascii="Century" w:eastAsiaTheme="minorHAnsi" w:hAnsi="Century" w:cs="Arial"/>
          <w:sz w:val="16"/>
          <w:szCs w:val="18"/>
        </w:rPr>
      </w:pPr>
      <w:r w:rsidRPr="001A6C48">
        <w:rPr>
          <w:rFonts w:ascii="Century" w:eastAsiaTheme="minorHAnsi" w:hAnsi="Century" w:cs="Arial"/>
          <w:sz w:val="16"/>
          <w:szCs w:val="18"/>
        </w:rPr>
        <w:t>18</w:t>
      </w:r>
      <w:r w:rsidRPr="001A6C48">
        <w:rPr>
          <w:rFonts w:ascii="Century" w:eastAsiaTheme="minorHAnsi" w:hAnsi="Century" w:cs="Arial" w:hint="eastAsia"/>
          <w:sz w:val="16"/>
          <w:szCs w:val="18"/>
        </w:rPr>
        <w:t>番ホールのスコア</w:t>
      </w:r>
    </w:p>
    <w:p w14:paraId="7F507276" w14:textId="77777777" w:rsidR="00E37A0A" w:rsidRDefault="001C0B34" w:rsidP="00E37A0A">
      <w:pPr>
        <w:pStyle w:val="a7"/>
        <w:numPr>
          <w:ilvl w:val="1"/>
          <w:numId w:val="3"/>
        </w:numPr>
        <w:spacing w:line="0" w:lineRule="atLeast"/>
        <w:ind w:leftChars="0"/>
        <w:rPr>
          <w:rFonts w:ascii="Century" w:eastAsiaTheme="minorHAnsi" w:hAnsi="Century" w:cs="Arial"/>
          <w:sz w:val="16"/>
          <w:szCs w:val="18"/>
        </w:rPr>
      </w:pPr>
      <w:r w:rsidRPr="001A6C48">
        <w:rPr>
          <w:rFonts w:ascii="Century" w:eastAsiaTheme="minorHAnsi" w:hAnsi="Century" w:cs="Arial"/>
          <w:sz w:val="16"/>
          <w:szCs w:val="18"/>
        </w:rPr>
        <w:t>4</w:t>
      </w:r>
      <w:r w:rsidRPr="001A6C48">
        <w:rPr>
          <w:rFonts w:ascii="Century" w:eastAsiaTheme="minorHAnsi" w:hAnsi="Century" w:cs="Arial" w:hint="eastAsia"/>
          <w:sz w:val="16"/>
          <w:szCs w:val="18"/>
        </w:rPr>
        <w:t>番から</w:t>
      </w:r>
      <w:r w:rsidRPr="001A6C48">
        <w:rPr>
          <w:rFonts w:ascii="Century" w:eastAsiaTheme="minorHAnsi" w:hAnsi="Century" w:cs="Arial"/>
          <w:sz w:val="16"/>
          <w:szCs w:val="18"/>
        </w:rPr>
        <w:t>9</w:t>
      </w:r>
      <w:r w:rsidRPr="001A6C48">
        <w:rPr>
          <w:rFonts w:ascii="Century" w:eastAsiaTheme="minorHAnsi" w:hAnsi="Century" w:cs="Arial" w:hint="eastAsia"/>
          <w:sz w:val="16"/>
          <w:szCs w:val="18"/>
        </w:rPr>
        <w:t>番ホールの合計スコア</w:t>
      </w:r>
    </w:p>
    <w:p w14:paraId="75F3C306" w14:textId="77777777" w:rsidR="00E37A0A" w:rsidRDefault="001C0B34" w:rsidP="00E37A0A">
      <w:pPr>
        <w:pStyle w:val="a7"/>
        <w:numPr>
          <w:ilvl w:val="1"/>
          <w:numId w:val="3"/>
        </w:numPr>
        <w:spacing w:line="0" w:lineRule="atLeast"/>
        <w:ind w:leftChars="0"/>
        <w:rPr>
          <w:rFonts w:ascii="Century" w:eastAsiaTheme="minorHAnsi" w:hAnsi="Century" w:cs="Arial"/>
          <w:sz w:val="16"/>
          <w:szCs w:val="18"/>
        </w:rPr>
      </w:pPr>
      <w:r w:rsidRPr="001A6C48">
        <w:rPr>
          <w:rFonts w:ascii="Century" w:eastAsiaTheme="minorHAnsi" w:hAnsi="Century" w:cs="Arial"/>
          <w:sz w:val="16"/>
          <w:szCs w:val="18"/>
        </w:rPr>
        <w:t>7</w:t>
      </w:r>
      <w:r w:rsidRPr="001A6C48">
        <w:rPr>
          <w:rFonts w:ascii="Century" w:eastAsiaTheme="minorHAnsi" w:hAnsi="Century" w:cs="Arial" w:hint="eastAsia"/>
          <w:sz w:val="16"/>
          <w:szCs w:val="18"/>
        </w:rPr>
        <w:t>番から</w:t>
      </w:r>
      <w:r w:rsidRPr="001A6C48">
        <w:rPr>
          <w:rFonts w:ascii="Century" w:eastAsiaTheme="minorHAnsi" w:hAnsi="Century" w:cs="Arial"/>
          <w:sz w:val="16"/>
          <w:szCs w:val="18"/>
        </w:rPr>
        <w:t>9</w:t>
      </w:r>
      <w:r w:rsidRPr="001A6C48">
        <w:rPr>
          <w:rFonts w:ascii="Century" w:eastAsiaTheme="minorHAnsi" w:hAnsi="Century" w:cs="Arial" w:hint="eastAsia"/>
          <w:sz w:val="16"/>
          <w:szCs w:val="18"/>
        </w:rPr>
        <w:t>番ホールの合計スコア</w:t>
      </w:r>
    </w:p>
    <w:p w14:paraId="71A0543A" w14:textId="77777777" w:rsidR="00FE6B81" w:rsidRDefault="001C0B34" w:rsidP="00E37A0A">
      <w:pPr>
        <w:pStyle w:val="a7"/>
        <w:numPr>
          <w:ilvl w:val="1"/>
          <w:numId w:val="3"/>
        </w:numPr>
        <w:spacing w:line="0" w:lineRule="atLeast"/>
        <w:ind w:leftChars="0"/>
        <w:rPr>
          <w:rFonts w:ascii="Century" w:eastAsiaTheme="minorHAnsi" w:hAnsi="Century" w:cs="Arial"/>
          <w:sz w:val="16"/>
          <w:szCs w:val="18"/>
        </w:rPr>
      </w:pPr>
      <w:r w:rsidRPr="001A6C48">
        <w:rPr>
          <w:rFonts w:ascii="Century" w:eastAsiaTheme="minorHAnsi" w:hAnsi="Century" w:cs="Arial"/>
          <w:sz w:val="16"/>
          <w:szCs w:val="18"/>
        </w:rPr>
        <w:t>9</w:t>
      </w:r>
      <w:r w:rsidRPr="001A6C48">
        <w:rPr>
          <w:rFonts w:ascii="Century" w:eastAsiaTheme="minorHAnsi" w:hAnsi="Century" w:cs="Arial" w:hint="eastAsia"/>
          <w:sz w:val="16"/>
          <w:szCs w:val="18"/>
        </w:rPr>
        <w:t>番ホールのスコアの順で決定する。</w:t>
      </w:r>
    </w:p>
    <w:p w14:paraId="1423B8CA" w14:textId="77777777" w:rsidR="00FE6B81" w:rsidRDefault="001C0B34" w:rsidP="00FE6B81">
      <w:pPr>
        <w:pStyle w:val="a7"/>
        <w:spacing w:line="0" w:lineRule="atLeast"/>
        <w:ind w:leftChars="0" w:left="780"/>
        <w:rPr>
          <w:rFonts w:ascii="Century" w:eastAsiaTheme="minorHAnsi" w:hAnsi="Century" w:cs="Arial"/>
          <w:sz w:val="16"/>
          <w:szCs w:val="18"/>
        </w:rPr>
      </w:pPr>
      <w:r w:rsidRPr="001A6C48">
        <w:rPr>
          <w:rFonts w:ascii="Century" w:eastAsiaTheme="minorHAnsi" w:hAnsi="Century" w:cs="Arial" w:hint="eastAsia"/>
          <w:sz w:val="16"/>
          <w:szCs w:val="18"/>
        </w:rPr>
        <w:t>上記の方法でも決まらない場合は、</w:t>
      </w:r>
    </w:p>
    <w:p w14:paraId="3F5D3B7C" w14:textId="77777777" w:rsidR="00FE6B81" w:rsidRDefault="001C0B34" w:rsidP="00FE6B81">
      <w:pPr>
        <w:pStyle w:val="a7"/>
        <w:numPr>
          <w:ilvl w:val="1"/>
          <w:numId w:val="3"/>
        </w:numPr>
        <w:spacing w:line="0" w:lineRule="atLeast"/>
        <w:ind w:leftChars="0"/>
        <w:rPr>
          <w:rFonts w:ascii="Century" w:eastAsiaTheme="minorHAnsi" w:hAnsi="Century" w:cs="Arial"/>
          <w:sz w:val="16"/>
          <w:szCs w:val="18"/>
        </w:rPr>
      </w:pPr>
      <w:r w:rsidRPr="001A6C48">
        <w:rPr>
          <w:rFonts w:ascii="Century" w:eastAsiaTheme="minorHAnsi" w:hAnsi="Century" w:cs="Arial" w:hint="eastAsia"/>
          <w:sz w:val="16"/>
          <w:szCs w:val="18"/>
        </w:rPr>
        <w:t>委員会によるくじ引きで決定する。</w:t>
      </w:r>
    </w:p>
    <w:p w14:paraId="5D284748" w14:textId="33C1BC8D" w:rsidR="001C0B34" w:rsidRDefault="001C0B34" w:rsidP="00FE6B81">
      <w:pPr>
        <w:pStyle w:val="a7"/>
        <w:spacing w:line="0" w:lineRule="atLeast"/>
        <w:ind w:leftChars="0" w:left="780"/>
        <w:rPr>
          <w:rFonts w:ascii="Century" w:eastAsiaTheme="minorHAnsi" w:hAnsi="Century" w:cs="Arial"/>
          <w:sz w:val="16"/>
          <w:szCs w:val="18"/>
        </w:rPr>
      </w:pPr>
      <w:r w:rsidRPr="001A6C48">
        <w:rPr>
          <w:rFonts w:ascii="Century" w:eastAsiaTheme="minorHAnsi" w:hAnsi="Century" w:cs="Arial" w:hint="eastAsia"/>
          <w:sz w:val="16"/>
          <w:szCs w:val="18"/>
        </w:rPr>
        <w:t>尚、くじ引きの際、当該選手不在の場合は委員会が代理でくじ引きをします。</w:t>
      </w:r>
    </w:p>
    <w:p w14:paraId="2A6B3D66" w14:textId="77777777" w:rsidR="00BC5182" w:rsidRPr="001A6C48" w:rsidRDefault="00BC5182" w:rsidP="00FE6B81">
      <w:pPr>
        <w:pStyle w:val="a7"/>
        <w:spacing w:line="0" w:lineRule="atLeast"/>
        <w:ind w:leftChars="0" w:left="780"/>
        <w:rPr>
          <w:rFonts w:ascii="Century" w:eastAsiaTheme="minorHAnsi" w:hAnsi="Century" w:cs="Arial"/>
          <w:sz w:val="16"/>
          <w:szCs w:val="18"/>
        </w:rPr>
      </w:pPr>
    </w:p>
    <w:p w14:paraId="6D43865F" w14:textId="33CD2128" w:rsidR="001C0B34" w:rsidRPr="001A6C48" w:rsidRDefault="001C0B34" w:rsidP="001A6C48">
      <w:pPr>
        <w:pStyle w:val="a7"/>
        <w:numPr>
          <w:ilvl w:val="0"/>
          <w:numId w:val="3"/>
        </w:numPr>
        <w:spacing w:line="0" w:lineRule="atLeast"/>
        <w:ind w:leftChars="0"/>
        <w:rPr>
          <w:rFonts w:ascii="Century" w:eastAsiaTheme="minorHAnsi" w:hAnsi="Century" w:cs="Arial"/>
          <w:sz w:val="16"/>
          <w:szCs w:val="18"/>
        </w:rPr>
      </w:pPr>
      <w:r w:rsidRPr="001A6C48">
        <w:rPr>
          <w:rFonts w:ascii="Century" w:eastAsiaTheme="minorHAnsi" w:hAnsi="Century" w:cs="Arial" w:hint="eastAsia"/>
          <w:sz w:val="16"/>
          <w:szCs w:val="18"/>
        </w:rPr>
        <w:t>欠場者があった場合、組み合わせおよびスタート時間を変更することがある。</w:t>
      </w:r>
    </w:p>
    <w:p w14:paraId="2DFDD4CA" w14:textId="755BFE20" w:rsidR="001C0B34" w:rsidRPr="001A6C48" w:rsidRDefault="00D05309" w:rsidP="001A6C48">
      <w:pPr>
        <w:pStyle w:val="a7"/>
        <w:numPr>
          <w:ilvl w:val="0"/>
          <w:numId w:val="3"/>
        </w:numPr>
        <w:spacing w:line="0" w:lineRule="atLeast"/>
        <w:ind w:leftChars="0"/>
        <w:rPr>
          <w:rFonts w:ascii="Century" w:eastAsiaTheme="minorHAnsi" w:hAnsi="Century" w:cs="Arial"/>
          <w:sz w:val="16"/>
          <w:szCs w:val="18"/>
        </w:rPr>
      </w:pPr>
      <w:r w:rsidRPr="001A6C48">
        <w:rPr>
          <w:rFonts w:ascii="Century" w:eastAsiaTheme="minorHAnsi" w:hAnsi="Century" w:cs="Arial" w:hint="eastAsia"/>
          <w:sz w:val="16"/>
          <w:szCs w:val="18"/>
        </w:rPr>
        <w:t>指定練習日は</w:t>
      </w:r>
      <w:r w:rsidR="00E2446C" w:rsidRPr="001A6C48">
        <w:rPr>
          <w:rFonts w:ascii="Century" w:eastAsiaTheme="minorHAnsi" w:hAnsi="Century" w:cs="Arial" w:hint="eastAsia"/>
          <w:sz w:val="16"/>
          <w:szCs w:val="18"/>
        </w:rPr>
        <w:t>設けない</w:t>
      </w:r>
      <w:r w:rsidRPr="001A6C48">
        <w:rPr>
          <w:rFonts w:ascii="Century" w:eastAsiaTheme="minorHAnsi" w:hAnsi="Century" w:cs="Arial" w:hint="eastAsia"/>
          <w:sz w:val="16"/>
          <w:szCs w:val="18"/>
        </w:rPr>
        <w:t>。</w:t>
      </w:r>
      <w:r w:rsidR="00AA060C" w:rsidRPr="001A6C48">
        <w:rPr>
          <w:rFonts w:ascii="Century" w:eastAsiaTheme="minorHAnsi" w:hAnsi="Century" w:cs="Arial" w:hint="eastAsia"/>
          <w:sz w:val="16"/>
          <w:szCs w:val="18"/>
        </w:rPr>
        <w:t>練習ラウンドを</w:t>
      </w:r>
      <w:r w:rsidR="005A7C17" w:rsidRPr="001A6C48">
        <w:rPr>
          <w:rFonts w:ascii="Century" w:eastAsiaTheme="minorHAnsi" w:hAnsi="Century" w:cs="Arial" w:hint="eastAsia"/>
          <w:sz w:val="16"/>
          <w:szCs w:val="18"/>
        </w:rPr>
        <w:t>希望する者は</w:t>
      </w:r>
      <w:r w:rsidR="00AA060C" w:rsidRPr="001A6C48">
        <w:rPr>
          <w:rFonts w:ascii="Century" w:eastAsiaTheme="minorHAnsi" w:hAnsi="Century" w:cs="Arial" w:hint="eastAsia"/>
          <w:sz w:val="16"/>
          <w:szCs w:val="18"/>
        </w:rPr>
        <w:t>各自</w:t>
      </w:r>
      <w:r w:rsidR="00233400" w:rsidRPr="001A6C48">
        <w:rPr>
          <w:rFonts w:ascii="Century" w:eastAsiaTheme="minorHAnsi" w:hAnsi="Century" w:cs="Arial" w:hint="eastAsia"/>
          <w:sz w:val="16"/>
          <w:szCs w:val="18"/>
        </w:rPr>
        <w:t>直接</w:t>
      </w:r>
      <w:r w:rsidR="00AA060C" w:rsidRPr="001A6C48">
        <w:rPr>
          <w:rFonts w:ascii="Century" w:eastAsiaTheme="minorHAnsi" w:hAnsi="Century" w:cs="Arial" w:hint="eastAsia"/>
          <w:sz w:val="16"/>
          <w:szCs w:val="18"/>
        </w:rPr>
        <w:t>開催ゴルフ場へ予約すること。</w:t>
      </w:r>
    </w:p>
    <w:p w14:paraId="7DD9264A" w14:textId="77EF1C5F" w:rsidR="001C0B34" w:rsidRPr="001A6C48" w:rsidRDefault="001C0B34" w:rsidP="001A6C48">
      <w:pPr>
        <w:pStyle w:val="a7"/>
        <w:numPr>
          <w:ilvl w:val="0"/>
          <w:numId w:val="3"/>
        </w:numPr>
        <w:spacing w:line="0" w:lineRule="atLeast"/>
        <w:ind w:leftChars="0"/>
        <w:rPr>
          <w:rFonts w:ascii="Century" w:eastAsiaTheme="minorHAnsi" w:hAnsi="Century" w:cs="Arial"/>
          <w:sz w:val="16"/>
          <w:szCs w:val="18"/>
        </w:rPr>
      </w:pPr>
      <w:r w:rsidRPr="001A6C48">
        <w:rPr>
          <w:rFonts w:ascii="Century" w:eastAsiaTheme="minorHAnsi" w:hAnsi="Century" w:cs="Arial" w:hint="eastAsia"/>
          <w:sz w:val="16"/>
          <w:szCs w:val="18"/>
        </w:rPr>
        <w:t>クラブハウス、練習場は</w:t>
      </w:r>
      <w:r w:rsidR="008D5D52" w:rsidRPr="008D5D52">
        <w:rPr>
          <w:rFonts w:ascii="Century" w:eastAsiaTheme="minorHAnsi" w:hAnsi="Century" w:cs="Arial"/>
          <w:sz w:val="16"/>
          <w:szCs w:val="18"/>
        </w:rPr>
        <w:t>7:00</w:t>
      </w:r>
      <w:r w:rsidRPr="001A6C48">
        <w:rPr>
          <w:rFonts w:ascii="Century" w:eastAsiaTheme="minorHAnsi" w:hAnsi="Century" w:cs="Arial" w:hint="eastAsia"/>
          <w:sz w:val="16"/>
          <w:szCs w:val="18"/>
        </w:rPr>
        <w:t>にオープンする。</w:t>
      </w:r>
    </w:p>
    <w:p w14:paraId="7BE1FB43" w14:textId="43642162" w:rsidR="00EA7E99" w:rsidRPr="001A6C48" w:rsidRDefault="001C0B34" w:rsidP="001A6C48">
      <w:pPr>
        <w:pStyle w:val="a7"/>
        <w:numPr>
          <w:ilvl w:val="0"/>
          <w:numId w:val="3"/>
        </w:numPr>
        <w:spacing w:line="0" w:lineRule="atLeast"/>
        <w:ind w:leftChars="0"/>
        <w:rPr>
          <w:rFonts w:ascii="Century" w:eastAsiaTheme="minorHAnsi" w:hAnsi="Century" w:cs="Arial"/>
          <w:sz w:val="16"/>
          <w:szCs w:val="18"/>
        </w:rPr>
      </w:pPr>
      <w:r w:rsidRPr="001A6C48">
        <w:rPr>
          <w:rFonts w:ascii="Century" w:eastAsiaTheme="minorHAnsi" w:hAnsi="Century" w:cs="Arial" w:hint="eastAsia"/>
          <w:sz w:val="16"/>
          <w:szCs w:val="18"/>
        </w:rPr>
        <w:t>欠場する</w:t>
      </w:r>
      <w:r w:rsidR="00EA7E99" w:rsidRPr="001A6C48">
        <w:rPr>
          <w:rFonts w:ascii="Century" w:eastAsiaTheme="minorHAnsi" w:hAnsi="Century" w:cs="Arial" w:hint="eastAsia"/>
          <w:sz w:val="16"/>
          <w:szCs w:val="18"/>
        </w:rPr>
        <w:t>場合は、</w:t>
      </w:r>
      <w:r w:rsidR="00E96B50">
        <w:rPr>
          <w:rFonts w:ascii="Century" w:eastAsiaTheme="minorHAnsi" w:hAnsi="Century" w:cs="Arial" w:hint="eastAsia"/>
          <w:sz w:val="16"/>
          <w:szCs w:val="18"/>
        </w:rPr>
        <w:t>関東</w:t>
      </w:r>
      <w:r w:rsidR="00EA7E99" w:rsidRPr="001A6C48">
        <w:rPr>
          <w:rFonts w:ascii="Century" w:eastAsiaTheme="minorHAnsi" w:hAnsi="Century" w:cs="Arial" w:hint="eastAsia"/>
          <w:sz w:val="16"/>
          <w:szCs w:val="18"/>
        </w:rPr>
        <w:t>高等学校</w:t>
      </w:r>
      <w:r w:rsidR="00E96B50">
        <w:rPr>
          <w:rFonts w:ascii="Century" w:eastAsiaTheme="minorHAnsi" w:hAnsi="Century" w:cs="Arial" w:hint="eastAsia"/>
          <w:sz w:val="16"/>
          <w:szCs w:val="18"/>
        </w:rPr>
        <w:t>・</w:t>
      </w:r>
      <w:r w:rsidR="00EA7E99" w:rsidRPr="001A6C48">
        <w:rPr>
          <w:rFonts w:ascii="Century" w:eastAsiaTheme="minorHAnsi" w:hAnsi="Century" w:cs="Arial" w:hint="eastAsia"/>
          <w:sz w:val="16"/>
          <w:szCs w:val="18"/>
        </w:rPr>
        <w:t>中学校ゴルフ連盟事務局</w:t>
      </w:r>
      <w:r w:rsidR="00AB6A9C" w:rsidRPr="001A6C48">
        <w:rPr>
          <w:rFonts w:ascii="Century" w:eastAsiaTheme="minorHAnsi" w:hAnsi="Century" w:cs="Arial" w:hint="eastAsia"/>
          <w:sz w:val="16"/>
          <w:szCs w:val="18"/>
        </w:rPr>
        <w:t>【</w:t>
      </w:r>
      <w:r w:rsidR="00AB6A9C" w:rsidRPr="001A6C48">
        <w:rPr>
          <w:rFonts w:ascii="Century" w:eastAsiaTheme="minorHAnsi" w:hAnsi="Century" w:cs="Arial" w:hint="eastAsia"/>
          <w:sz w:val="16"/>
          <w:szCs w:val="18"/>
        </w:rPr>
        <w:t>T</w:t>
      </w:r>
      <w:r w:rsidR="00AB6A9C" w:rsidRPr="001A6C48">
        <w:rPr>
          <w:rFonts w:ascii="Century" w:eastAsiaTheme="minorHAnsi" w:hAnsi="Century" w:cs="Arial"/>
          <w:sz w:val="16"/>
          <w:szCs w:val="18"/>
        </w:rPr>
        <w:t>EL:046-897-</w:t>
      </w:r>
      <w:r w:rsidR="00945DB0">
        <w:rPr>
          <w:rFonts w:ascii="Century" w:eastAsiaTheme="minorHAnsi" w:hAnsi="Century" w:cs="Arial"/>
          <w:sz w:val="16"/>
          <w:szCs w:val="18"/>
        </w:rPr>
        <w:t>7050</w:t>
      </w:r>
      <w:r w:rsidR="00AB6A9C" w:rsidRPr="001A6C48">
        <w:rPr>
          <w:rFonts w:ascii="Century" w:eastAsiaTheme="minorHAnsi" w:hAnsi="Century" w:cs="Arial" w:hint="eastAsia"/>
          <w:sz w:val="16"/>
          <w:szCs w:val="18"/>
        </w:rPr>
        <w:t>】</w:t>
      </w:r>
      <w:r w:rsidR="00EA7E99" w:rsidRPr="001A6C48">
        <w:rPr>
          <w:rFonts w:ascii="Century" w:eastAsiaTheme="minorHAnsi" w:hAnsi="Century" w:cs="Arial" w:hint="eastAsia"/>
          <w:sz w:val="16"/>
          <w:szCs w:val="18"/>
        </w:rPr>
        <w:t>まで連絡をすること</w:t>
      </w:r>
      <w:r w:rsidR="00AB6A9C" w:rsidRPr="001A6C48">
        <w:rPr>
          <w:rFonts w:ascii="Century" w:eastAsiaTheme="minorHAnsi" w:hAnsi="Century" w:cs="Arial" w:hint="eastAsia"/>
          <w:sz w:val="16"/>
          <w:szCs w:val="18"/>
        </w:rPr>
        <w:t>。</w:t>
      </w:r>
    </w:p>
    <w:p w14:paraId="65241DBE" w14:textId="56ED2FFD" w:rsidR="00EA7E99" w:rsidRPr="001A6C48" w:rsidRDefault="00EA7E99" w:rsidP="001A6C48">
      <w:pPr>
        <w:pStyle w:val="a7"/>
        <w:spacing w:line="0" w:lineRule="atLeast"/>
        <w:ind w:leftChars="0" w:left="420"/>
        <w:rPr>
          <w:rFonts w:ascii="Century" w:eastAsiaTheme="minorHAnsi" w:hAnsi="Century" w:cs="Arial"/>
          <w:sz w:val="16"/>
          <w:szCs w:val="18"/>
        </w:rPr>
      </w:pPr>
      <w:r w:rsidRPr="001A6C48">
        <w:rPr>
          <w:rFonts w:ascii="Century" w:eastAsiaTheme="minorHAnsi" w:hAnsi="Century" w:cs="Arial" w:hint="eastAsia"/>
          <w:sz w:val="16"/>
          <w:szCs w:val="18"/>
        </w:rPr>
        <w:t>大会当日にやむを得ず欠場する場合は大会本部</w:t>
      </w:r>
      <w:r w:rsidR="00AB6A9C" w:rsidRPr="001A6C48">
        <w:rPr>
          <w:rFonts w:ascii="Century" w:eastAsiaTheme="minorHAnsi" w:hAnsi="Century" w:cs="Arial" w:hint="eastAsia"/>
          <w:sz w:val="16"/>
          <w:szCs w:val="18"/>
        </w:rPr>
        <w:t>【</w:t>
      </w:r>
      <w:r w:rsidR="00AB6A9C" w:rsidRPr="001A6C48">
        <w:rPr>
          <w:rFonts w:ascii="Century" w:eastAsiaTheme="minorHAnsi" w:hAnsi="Century" w:cs="Arial" w:hint="eastAsia"/>
          <w:sz w:val="16"/>
          <w:szCs w:val="18"/>
        </w:rPr>
        <w:t>T</w:t>
      </w:r>
      <w:r w:rsidR="00AB6A9C" w:rsidRPr="001A6C48">
        <w:rPr>
          <w:rFonts w:ascii="Century" w:eastAsiaTheme="minorHAnsi" w:hAnsi="Century" w:cs="Arial"/>
          <w:sz w:val="16"/>
          <w:szCs w:val="18"/>
        </w:rPr>
        <w:t>EL:</w:t>
      </w:r>
      <w:r w:rsidR="00AB6A9C" w:rsidRPr="001A6C48">
        <w:rPr>
          <w:rFonts w:ascii="Century" w:eastAsiaTheme="minorHAnsi" w:hAnsi="Century" w:cs="Arial"/>
          <w:kern w:val="0"/>
          <w:sz w:val="16"/>
          <w:szCs w:val="16"/>
        </w:rPr>
        <w:t xml:space="preserve"> </w:t>
      </w:r>
      <w:r w:rsidR="00AB6A9C" w:rsidRPr="001A6C48">
        <w:rPr>
          <w:rFonts w:ascii="Century" w:eastAsiaTheme="minorHAnsi" w:hAnsi="Century" w:cs="Arial"/>
          <w:sz w:val="16"/>
          <w:szCs w:val="18"/>
        </w:rPr>
        <w:t>049-296-5511</w:t>
      </w:r>
      <w:r w:rsidR="00AB6A9C" w:rsidRPr="001A6C48">
        <w:rPr>
          <w:rFonts w:ascii="Century" w:eastAsiaTheme="minorHAnsi" w:hAnsi="Century" w:cs="Arial" w:hint="eastAsia"/>
          <w:sz w:val="16"/>
          <w:szCs w:val="18"/>
        </w:rPr>
        <w:t>】</w:t>
      </w:r>
      <w:r w:rsidRPr="001A6C48">
        <w:rPr>
          <w:rFonts w:ascii="Century" w:eastAsiaTheme="minorHAnsi" w:hAnsi="Century" w:cs="Arial" w:hint="eastAsia"/>
          <w:sz w:val="16"/>
          <w:szCs w:val="18"/>
        </w:rPr>
        <w:t>まで連絡をすること。</w:t>
      </w:r>
    </w:p>
    <w:p w14:paraId="5BA8DECF" w14:textId="08A27ADB" w:rsidR="001C0B34" w:rsidRPr="001A6C48" w:rsidRDefault="001C0B34" w:rsidP="001A6C48">
      <w:pPr>
        <w:pStyle w:val="a7"/>
        <w:numPr>
          <w:ilvl w:val="0"/>
          <w:numId w:val="3"/>
        </w:numPr>
        <w:spacing w:line="0" w:lineRule="atLeast"/>
        <w:ind w:leftChars="0"/>
        <w:rPr>
          <w:rFonts w:ascii="Century" w:eastAsiaTheme="minorHAnsi" w:hAnsi="Century" w:cs="Arial"/>
          <w:sz w:val="16"/>
          <w:szCs w:val="18"/>
        </w:rPr>
      </w:pPr>
      <w:r w:rsidRPr="001A6C48">
        <w:rPr>
          <w:rFonts w:ascii="Century" w:eastAsiaTheme="minorHAnsi" w:hAnsi="Century" w:cs="Arial" w:hint="eastAsia"/>
          <w:sz w:val="16"/>
          <w:szCs w:val="18"/>
        </w:rPr>
        <w:t>メタルスパイクの使用は禁止とする。</w:t>
      </w:r>
    </w:p>
    <w:p w14:paraId="78789944" w14:textId="7C137BCB" w:rsidR="001C0B34" w:rsidRPr="001A6C48" w:rsidRDefault="001C0B34" w:rsidP="001A6C48">
      <w:pPr>
        <w:pStyle w:val="a7"/>
        <w:numPr>
          <w:ilvl w:val="0"/>
          <w:numId w:val="3"/>
        </w:numPr>
        <w:spacing w:line="0" w:lineRule="atLeast"/>
        <w:ind w:leftChars="0"/>
        <w:rPr>
          <w:rFonts w:ascii="Century" w:eastAsiaTheme="minorHAnsi" w:hAnsi="Century" w:cs="Arial"/>
          <w:sz w:val="16"/>
          <w:szCs w:val="18"/>
        </w:rPr>
      </w:pPr>
      <w:r w:rsidRPr="001A6C48">
        <w:rPr>
          <w:rFonts w:ascii="Century" w:eastAsiaTheme="minorHAnsi" w:hAnsi="Century" w:cs="Arial" w:hint="eastAsia"/>
          <w:sz w:val="16"/>
          <w:szCs w:val="18"/>
        </w:rPr>
        <w:t>クラブハウス入場時は</w:t>
      </w:r>
      <w:r w:rsidR="001B072F" w:rsidRPr="001A6C48">
        <w:rPr>
          <w:rFonts w:ascii="Century" w:eastAsiaTheme="minorHAnsi" w:hAnsi="Century" w:cs="Arial" w:hint="eastAsia"/>
          <w:bCs/>
          <w:sz w:val="16"/>
          <w:szCs w:val="18"/>
        </w:rPr>
        <w:t>ユニフォームを着用し来場すること。</w:t>
      </w:r>
    </w:p>
    <w:p w14:paraId="459CBF63" w14:textId="771B275B" w:rsidR="001C0B34" w:rsidRPr="001A6C48" w:rsidRDefault="009A60B5" w:rsidP="001A6C48">
      <w:pPr>
        <w:pStyle w:val="a7"/>
        <w:spacing w:line="0" w:lineRule="atLeast"/>
        <w:ind w:leftChars="0" w:left="420"/>
        <w:rPr>
          <w:rFonts w:ascii="Century" w:eastAsiaTheme="minorHAnsi" w:hAnsi="Century" w:cs="Arial"/>
          <w:sz w:val="16"/>
          <w:szCs w:val="18"/>
        </w:rPr>
      </w:pPr>
      <w:r w:rsidRPr="001A6C48">
        <w:rPr>
          <w:rFonts w:ascii="Century" w:eastAsiaTheme="minorHAnsi" w:hAnsi="Century" w:cs="Arial" w:hint="eastAsia"/>
          <w:sz w:val="16"/>
          <w:szCs w:val="18"/>
        </w:rPr>
        <w:t>ユニフォームは、「日本高等学校・中学校ゴルフ連盟」ユニフォーム規定に準ずる。</w:t>
      </w:r>
    </w:p>
    <w:p w14:paraId="29671235" w14:textId="7EC58481" w:rsidR="001C0B34" w:rsidRPr="001A6C48" w:rsidRDefault="001C0B34" w:rsidP="001A6C48">
      <w:pPr>
        <w:pStyle w:val="a7"/>
        <w:numPr>
          <w:ilvl w:val="0"/>
          <w:numId w:val="3"/>
        </w:numPr>
        <w:spacing w:line="0" w:lineRule="atLeast"/>
        <w:ind w:leftChars="0"/>
        <w:rPr>
          <w:rFonts w:ascii="Century" w:eastAsiaTheme="minorHAnsi" w:hAnsi="Century" w:cs="Arial"/>
          <w:sz w:val="16"/>
          <w:szCs w:val="18"/>
        </w:rPr>
      </w:pPr>
      <w:r w:rsidRPr="001A6C48">
        <w:rPr>
          <w:rFonts w:ascii="Century" w:eastAsiaTheme="minorHAnsi" w:hAnsi="Century" w:cs="Arial" w:hint="eastAsia"/>
          <w:sz w:val="16"/>
          <w:szCs w:val="18"/>
        </w:rPr>
        <w:t>コース内での携帯電話の通話は禁止とする。携帯電話での通話は通話指定場所のみとする。</w:t>
      </w:r>
    </w:p>
    <w:p w14:paraId="72323B8A" w14:textId="1ACC794D" w:rsidR="001C0B34" w:rsidRPr="001A6C48" w:rsidRDefault="001C0B34" w:rsidP="001A6C48">
      <w:pPr>
        <w:pStyle w:val="a7"/>
        <w:numPr>
          <w:ilvl w:val="0"/>
          <w:numId w:val="3"/>
        </w:numPr>
        <w:spacing w:line="0" w:lineRule="atLeast"/>
        <w:ind w:leftChars="0"/>
        <w:rPr>
          <w:rFonts w:ascii="Century" w:eastAsiaTheme="minorHAnsi" w:hAnsi="Century" w:cs="Arial"/>
          <w:sz w:val="16"/>
          <w:szCs w:val="18"/>
        </w:rPr>
      </w:pPr>
      <w:r w:rsidRPr="001A6C48">
        <w:rPr>
          <w:rFonts w:ascii="Century" w:eastAsiaTheme="minorHAnsi" w:hAnsi="Century" w:cs="Arial" w:hint="eastAsia"/>
          <w:sz w:val="16"/>
          <w:szCs w:val="18"/>
        </w:rPr>
        <w:t>ロッカー室内での飲食は禁止とする。</w:t>
      </w:r>
    </w:p>
    <w:p w14:paraId="0C23177F" w14:textId="125CEF8D" w:rsidR="001C0B34" w:rsidRPr="001A6C48" w:rsidRDefault="001C0B34" w:rsidP="001A6C48">
      <w:pPr>
        <w:pStyle w:val="a7"/>
        <w:numPr>
          <w:ilvl w:val="0"/>
          <w:numId w:val="3"/>
        </w:numPr>
        <w:spacing w:line="0" w:lineRule="atLeast"/>
        <w:ind w:leftChars="0"/>
        <w:rPr>
          <w:rFonts w:ascii="Century" w:eastAsiaTheme="minorHAnsi" w:hAnsi="Century" w:cs="Arial"/>
          <w:sz w:val="16"/>
          <w:szCs w:val="18"/>
        </w:rPr>
      </w:pPr>
      <w:r w:rsidRPr="001A6C48">
        <w:rPr>
          <w:rFonts w:ascii="Century" w:eastAsiaTheme="minorHAnsi" w:hAnsi="Century" w:cs="Arial" w:hint="eastAsia"/>
          <w:sz w:val="16"/>
          <w:szCs w:val="18"/>
        </w:rPr>
        <w:t>ギャラリー</w:t>
      </w:r>
      <w:r w:rsidR="00F03CC9" w:rsidRPr="001A6C48">
        <w:rPr>
          <w:rFonts w:ascii="Century" w:eastAsiaTheme="minorHAnsi" w:hAnsi="Century" w:cs="Arial" w:hint="eastAsia"/>
          <w:sz w:val="16"/>
          <w:szCs w:val="18"/>
        </w:rPr>
        <w:t>は原則</w:t>
      </w:r>
      <w:r w:rsidRPr="001A6C48">
        <w:rPr>
          <w:rFonts w:ascii="Century" w:eastAsiaTheme="minorHAnsi" w:hAnsi="Century" w:cs="Arial" w:hint="eastAsia"/>
          <w:sz w:val="16"/>
          <w:szCs w:val="18"/>
        </w:rPr>
        <w:t>コース内、クラブハウス内</w:t>
      </w:r>
      <w:r w:rsidR="00F03CC9" w:rsidRPr="001A6C48">
        <w:rPr>
          <w:rFonts w:ascii="Century" w:eastAsiaTheme="minorHAnsi" w:hAnsi="Century" w:cs="Arial" w:hint="eastAsia"/>
          <w:sz w:val="16"/>
          <w:szCs w:val="18"/>
        </w:rPr>
        <w:t>への</w:t>
      </w:r>
      <w:r w:rsidRPr="001A6C48">
        <w:rPr>
          <w:rFonts w:ascii="Century" w:eastAsiaTheme="minorHAnsi" w:hAnsi="Century" w:cs="Arial" w:hint="eastAsia"/>
          <w:sz w:val="16"/>
          <w:szCs w:val="18"/>
        </w:rPr>
        <w:t>入場は禁止とする。</w:t>
      </w:r>
    </w:p>
    <w:p w14:paraId="13AAD7DE" w14:textId="7B88B35C" w:rsidR="008E69A6" w:rsidRPr="008D5D52" w:rsidRDefault="001C0B34" w:rsidP="008E69A6">
      <w:pPr>
        <w:pStyle w:val="a7"/>
        <w:numPr>
          <w:ilvl w:val="0"/>
          <w:numId w:val="3"/>
        </w:numPr>
        <w:spacing w:line="0" w:lineRule="atLeast"/>
        <w:ind w:leftChars="0"/>
        <w:rPr>
          <w:rFonts w:ascii="Century" w:eastAsiaTheme="minorHAnsi" w:hAnsi="Century" w:cs="Arial"/>
          <w:sz w:val="16"/>
          <w:szCs w:val="18"/>
        </w:rPr>
      </w:pPr>
      <w:r w:rsidRPr="001A6C48">
        <w:rPr>
          <w:rFonts w:ascii="Century" w:eastAsiaTheme="minorHAnsi" w:hAnsi="Century" w:cs="Arial" w:hint="eastAsia"/>
          <w:sz w:val="16"/>
          <w:szCs w:val="18"/>
        </w:rPr>
        <w:t>クラブバスは運行しない。</w:t>
      </w:r>
    </w:p>
    <w:sectPr w:rsidR="008E69A6" w:rsidRPr="008D5D52" w:rsidSect="001C0B3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0B5CA" w14:textId="77777777" w:rsidR="00F620AD" w:rsidRDefault="00F620AD" w:rsidP="001C0B34">
      <w:r>
        <w:separator/>
      </w:r>
    </w:p>
  </w:endnote>
  <w:endnote w:type="continuationSeparator" w:id="0">
    <w:p w14:paraId="62CAB40B" w14:textId="77777777" w:rsidR="00F620AD" w:rsidRDefault="00F620AD" w:rsidP="001C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405B8" w14:textId="77777777" w:rsidR="00F620AD" w:rsidRDefault="00F620AD" w:rsidP="001C0B34">
      <w:r>
        <w:separator/>
      </w:r>
    </w:p>
  </w:footnote>
  <w:footnote w:type="continuationSeparator" w:id="0">
    <w:p w14:paraId="69C795AB" w14:textId="77777777" w:rsidR="00F620AD" w:rsidRDefault="00F620AD" w:rsidP="001C0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363B5"/>
    <w:multiLevelType w:val="hybridMultilevel"/>
    <w:tmpl w:val="4D947C86"/>
    <w:lvl w:ilvl="0" w:tplc="0409000F">
      <w:start w:val="1"/>
      <w:numFmt w:val="decimal"/>
      <w:lvlText w:val="%1."/>
      <w:lvlJc w:val="left"/>
      <w:pPr>
        <w:ind w:left="420" w:hanging="420"/>
      </w:pPr>
    </w:lvl>
    <w:lvl w:ilvl="1" w:tplc="7C86AF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0411C2"/>
    <w:multiLevelType w:val="hybridMultilevel"/>
    <w:tmpl w:val="D5C6B9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692139"/>
    <w:multiLevelType w:val="hybridMultilevel"/>
    <w:tmpl w:val="5D9221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34"/>
    <w:rsid w:val="000373A1"/>
    <w:rsid w:val="0004000A"/>
    <w:rsid w:val="00086E77"/>
    <w:rsid w:val="000C7EF6"/>
    <w:rsid w:val="000D6790"/>
    <w:rsid w:val="00106B34"/>
    <w:rsid w:val="001A6C48"/>
    <w:rsid w:val="001B072F"/>
    <w:rsid w:val="001C0B34"/>
    <w:rsid w:val="001C4748"/>
    <w:rsid w:val="00233400"/>
    <w:rsid w:val="002502BB"/>
    <w:rsid w:val="00276888"/>
    <w:rsid w:val="00283AEC"/>
    <w:rsid w:val="002D4483"/>
    <w:rsid w:val="003207B0"/>
    <w:rsid w:val="003434AB"/>
    <w:rsid w:val="00344185"/>
    <w:rsid w:val="00352763"/>
    <w:rsid w:val="003C316E"/>
    <w:rsid w:val="00442C87"/>
    <w:rsid w:val="004517C0"/>
    <w:rsid w:val="004604D7"/>
    <w:rsid w:val="004A0111"/>
    <w:rsid w:val="004D26A5"/>
    <w:rsid w:val="005024D5"/>
    <w:rsid w:val="00517B48"/>
    <w:rsid w:val="00542BCB"/>
    <w:rsid w:val="00544B47"/>
    <w:rsid w:val="00547B9B"/>
    <w:rsid w:val="00573F26"/>
    <w:rsid w:val="0058469D"/>
    <w:rsid w:val="00587A35"/>
    <w:rsid w:val="005A7C17"/>
    <w:rsid w:val="0060188E"/>
    <w:rsid w:val="006045EF"/>
    <w:rsid w:val="006A3DBD"/>
    <w:rsid w:val="006C0B7E"/>
    <w:rsid w:val="006D76AC"/>
    <w:rsid w:val="006F61CD"/>
    <w:rsid w:val="00710606"/>
    <w:rsid w:val="00711DFA"/>
    <w:rsid w:val="00711F15"/>
    <w:rsid w:val="00757133"/>
    <w:rsid w:val="00761357"/>
    <w:rsid w:val="007A4665"/>
    <w:rsid w:val="007C5FA9"/>
    <w:rsid w:val="007D2FC2"/>
    <w:rsid w:val="00815697"/>
    <w:rsid w:val="008229A8"/>
    <w:rsid w:val="008862D2"/>
    <w:rsid w:val="00890D64"/>
    <w:rsid w:val="008B269D"/>
    <w:rsid w:val="008D5D52"/>
    <w:rsid w:val="008E69A6"/>
    <w:rsid w:val="0092081D"/>
    <w:rsid w:val="009452B1"/>
    <w:rsid w:val="00945DB0"/>
    <w:rsid w:val="00963E6E"/>
    <w:rsid w:val="00983B56"/>
    <w:rsid w:val="009A1D62"/>
    <w:rsid w:val="009A60B5"/>
    <w:rsid w:val="009C0E2A"/>
    <w:rsid w:val="009F4CC1"/>
    <w:rsid w:val="00A0715A"/>
    <w:rsid w:val="00A10972"/>
    <w:rsid w:val="00A1149C"/>
    <w:rsid w:val="00A24E8A"/>
    <w:rsid w:val="00A53F3A"/>
    <w:rsid w:val="00AA060C"/>
    <w:rsid w:val="00AB6A9C"/>
    <w:rsid w:val="00B260CD"/>
    <w:rsid w:val="00B35D45"/>
    <w:rsid w:val="00B5298A"/>
    <w:rsid w:val="00B639D7"/>
    <w:rsid w:val="00B97DAA"/>
    <w:rsid w:val="00BC5182"/>
    <w:rsid w:val="00BC5D1D"/>
    <w:rsid w:val="00BD6BFF"/>
    <w:rsid w:val="00CD02A6"/>
    <w:rsid w:val="00CE54EC"/>
    <w:rsid w:val="00D0501C"/>
    <w:rsid w:val="00D05309"/>
    <w:rsid w:val="00D30662"/>
    <w:rsid w:val="00D73236"/>
    <w:rsid w:val="00DA10B1"/>
    <w:rsid w:val="00DE3B4A"/>
    <w:rsid w:val="00E10E49"/>
    <w:rsid w:val="00E17A19"/>
    <w:rsid w:val="00E2446C"/>
    <w:rsid w:val="00E37A0A"/>
    <w:rsid w:val="00E96B50"/>
    <w:rsid w:val="00E97A44"/>
    <w:rsid w:val="00EA4842"/>
    <w:rsid w:val="00EA7E99"/>
    <w:rsid w:val="00F030F6"/>
    <w:rsid w:val="00F03CC9"/>
    <w:rsid w:val="00F1144F"/>
    <w:rsid w:val="00F12882"/>
    <w:rsid w:val="00F30D42"/>
    <w:rsid w:val="00F620AD"/>
    <w:rsid w:val="00F836FD"/>
    <w:rsid w:val="00F86805"/>
    <w:rsid w:val="00FC2284"/>
    <w:rsid w:val="00FC4389"/>
    <w:rsid w:val="00FE0536"/>
    <w:rsid w:val="00FE2DBB"/>
    <w:rsid w:val="00FE6B81"/>
    <w:rsid w:val="00FF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22B56"/>
  <w15:chartTrackingRefBased/>
  <w15:docId w15:val="{8C1CD6F0-87F8-4F59-BEBA-1A84B463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D5D5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B34"/>
    <w:pPr>
      <w:tabs>
        <w:tab w:val="center" w:pos="4252"/>
        <w:tab w:val="right" w:pos="8504"/>
      </w:tabs>
      <w:snapToGrid w:val="0"/>
    </w:pPr>
  </w:style>
  <w:style w:type="character" w:customStyle="1" w:styleId="a4">
    <w:name w:val="ヘッダー (文字)"/>
    <w:basedOn w:val="a0"/>
    <w:link w:val="a3"/>
    <w:uiPriority w:val="99"/>
    <w:rsid w:val="001C0B34"/>
  </w:style>
  <w:style w:type="paragraph" w:styleId="a5">
    <w:name w:val="footer"/>
    <w:basedOn w:val="a"/>
    <w:link w:val="a6"/>
    <w:uiPriority w:val="99"/>
    <w:unhideWhenUsed/>
    <w:rsid w:val="001C0B34"/>
    <w:pPr>
      <w:tabs>
        <w:tab w:val="center" w:pos="4252"/>
        <w:tab w:val="right" w:pos="8504"/>
      </w:tabs>
      <w:snapToGrid w:val="0"/>
    </w:pPr>
  </w:style>
  <w:style w:type="character" w:customStyle="1" w:styleId="a6">
    <w:name w:val="フッター (文字)"/>
    <w:basedOn w:val="a0"/>
    <w:link w:val="a5"/>
    <w:uiPriority w:val="99"/>
    <w:rsid w:val="001C0B34"/>
  </w:style>
  <w:style w:type="paragraph" w:styleId="a7">
    <w:name w:val="List Paragraph"/>
    <w:basedOn w:val="a"/>
    <w:uiPriority w:val="34"/>
    <w:qFormat/>
    <w:rsid w:val="000D6790"/>
    <w:pPr>
      <w:ind w:leftChars="400" w:left="840"/>
    </w:pPr>
  </w:style>
  <w:style w:type="paragraph" w:styleId="a8">
    <w:name w:val="Plain Text"/>
    <w:basedOn w:val="a"/>
    <w:link w:val="a9"/>
    <w:uiPriority w:val="99"/>
    <w:semiHidden/>
    <w:unhideWhenUsed/>
    <w:rsid w:val="008862D2"/>
    <w:rPr>
      <w:rFonts w:asciiTheme="minorEastAsia" w:hAnsi="Courier New" w:cs="Courier New"/>
    </w:rPr>
  </w:style>
  <w:style w:type="character" w:customStyle="1" w:styleId="a9">
    <w:name w:val="書式なし (文字)"/>
    <w:basedOn w:val="a0"/>
    <w:link w:val="a8"/>
    <w:uiPriority w:val="99"/>
    <w:semiHidden/>
    <w:rsid w:val="008862D2"/>
    <w:rPr>
      <w:rFonts w:asciiTheme="minorEastAsia" w:hAnsi="Courier New" w:cs="Courier New"/>
    </w:rPr>
  </w:style>
  <w:style w:type="character" w:styleId="aa">
    <w:name w:val="Hyperlink"/>
    <w:basedOn w:val="a0"/>
    <w:uiPriority w:val="99"/>
    <w:unhideWhenUsed/>
    <w:rsid w:val="00EA7E99"/>
    <w:rPr>
      <w:color w:val="0563C1" w:themeColor="hyperlink"/>
      <w:u w:val="single"/>
    </w:rPr>
  </w:style>
  <w:style w:type="character" w:styleId="ab">
    <w:name w:val="Unresolved Mention"/>
    <w:basedOn w:val="a0"/>
    <w:uiPriority w:val="99"/>
    <w:semiHidden/>
    <w:unhideWhenUsed/>
    <w:rsid w:val="00EA7E99"/>
    <w:rPr>
      <w:color w:val="605E5C"/>
      <w:shd w:val="clear" w:color="auto" w:fill="E1DFDD"/>
    </w:rPr>
  </w:style>
  <w:style w:type="character" w:customStyle="1" w:styleId="10">
    <w:name w:val="見出し 1 (文字)"/>
    <w:basedOn w:val="a0"/>
    <w:link w:val="1"/>
    <w:uiPriority w:val="9"/>
    <w:rsid w:val="008D5D52"/>
    <w:rPr>
      <w:rFonts w:asciiTheme="majorHAnsi" w:eastAsiaTheme="majorEastAsia" w:hAnsiTheme="majorHAnsi" w:cstheme="majorBidi"/>
      <w:sz w:val="24"/>
      <w:szCs w:val="24"/>
    </w:rPr>
  </w:style>
  <w:style w:type="paragraph" w:styleId="ac">
    <w:name w:val="Balloon Text"/>
    <w:basedOn w:val="a"/>
    <w:link w:val="ad"/>
    <w:uiPriority w:val="99"/>
    <w:semiHidden/>
    <w:unhideWhenUsed/>
    <w:rsid w:val="008D5D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D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16538">
      <w:bodyDiv w:val="1"/>
      <w:marLeft w:val="0"/>
      <w:marRight w:val="0"/>
      <w:marTop w:val="0"/>
      <w:marBottom w:val="0"/>
      <w:divBdr>
        <w:top w:val="none" w:sz="0" w:space="0" w:color="auto"/>
        <w:left w:val="none" w:sz="0" w:space="0" w:color="auto"/>
        <w:bottom w:val="none" w:sz="0" w:space="0" w:color="auto"/>
        <w:right w:val="none" w:sz="0" w:space="0" w:color="auto"/>
      </w:divBdr>
    </w:div>
    <w:div w:id="1313749244">
      <w:bodyDiv w:val="1"/>
      <w:marLeft w:val="0"/>
      <w:marRight w:val="0"/>
      <w:marTop w:val="0"/>
      <w:marBottom w:val="0"/>
      <w:divBdr>
        <w:top w:val="none" w:sz="0" w:space="0" w:color="auto"/>
        <w:left w:val="none" w:sz="0" w:space="0" w:color="auto"/>
        <w:bottom w:val="none" w:sz="0" w:space="0" w:color="auto"/>
        <w:right w:val="none" w:sz="0" w:space="0" w:color="auto"/>
      </w:divBdr>
    </w:div>
    <w:div w:id="1326939080">
      <w:bodyDiv w:val="1"/>
      <w:marLeft w:val="0"/>
      <w:marRight w:val="0"/>
      <w:marTop w:val="0"/>
      <w:marBottom w:val="0"/>
      <w:divBdr>
        <w:top w:val="none" w:sz="0" w:space="0" w:color="auto"/>
        <w:left w:val="none" w:sz="0" w:space="0" w:color="auto"/>
        <w:bottom w:val="none" w:sz="0" w:space="0" w:color="auto"/>
        <w:right w:val="none" w:sz="0" w:space="0" w:color="auto"/>
      </w:divBdr>
    </w:div>
    <w:div w:id="1689331811">
      <w:bodyDiv w:val="1"/>
      <w:marLeft w:val="0"/>
      <w:marRight w:val="0"/>
      <w:marTop w:val="0"/>
      <w:marBottom w:val="0"/>
      <w:divBdr>
        <w:top w:val="none" w:sz="0" w:space="0" w:color="auto"/>
        <w:left w:val="none" w:sz="0" w:space="0" w:color="auto"/>
        <w:bottom w:val="none" w:sz="0" w:space="0" w:color="auto"/>
        <w:right w:val="none" w:sz="0" w:space="0" w:color="auto"/>
      </w:divBdr>
    </w:div>
    <w:div w:id="18614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ED631-E7C1-4932-9CFB-AC9E4FEE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3830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Shioya, Ryuta</dc:creator>
  <cp:keywords/>
  <dc:description/>
  <cp:lastModifiedBy>khga</cp:lastModifiedBy>
  <cp:revision>2</cp:revision>
  <cp:lastPrinted>2021-03-23T04:01:00Z</cp:lastPrinted>
  <dcterms:created xsi:type="dcterms:W3CDTF">2021-03-31T22:34:00Z</dcterms:created>
  <dcterms:modified xsi:type="dcterms:W3CDTF">2021-03-31T22:34:00Z</dcterms:modified>
</cp:coreProperties>
</file>